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499E3" w14:textId="77777777" w:rsidR="00903F98" w:rsidRPr="002D3DEB" w:rsidRDefault="00903F98" w:rsidP="004B164C">
      <w:pPr>
        <w:ind w:left="4962" w:right="-178"/>
        <w:jc w:val="right"/>
        <w:rPr>
          <w:rFonts w:eastAsia="Calibri"/>
          <w:sz w:val="22"/>
          <w:szCs w:val="22"/>
          <w:bdr w:val="none" w:sz="0" w:space="0" w:color="auto" w:frame="1"/>
          <w:lang w:val="lt-LT"/>
        </w:rPr>
      </w:pPr>
      <w:r w:rsidRPr="002D3DEB">
        <w:rPr>
          <w:rFonts w:eastAsia="Calibri"/>
          <w:sz w:val="22"/>
          <w:szCs w:val="22"/>
          <w:bdr w:val="none" w:sz="0" w:space="0" w:color="auto" w:frame="1"/>
          <w:lang w:val="lt-LT"/>
        </w:rPr>
        <w:t>PATVIRTINTA</w:t>
      </w:r>
    </w:p>
    <w:p w14:paraId="36706285" w14:textId="77777777" w:rsidR="00615CE0" w:rsidRPr="002205FF" w:rsidRDefault="00615CE0" w:rsidP="004B164C">
      <w:pPr>
        <w:ind w:left="4962" w:right="-178"/>
        <w:jc w:val="right"/>
        <w:rPr>
          <w:rFonts w:eastAsia="Calibri"/>
          <w:sz w:val="22"/>
          <w:szCs w:val="22"/>
          <w:bdr w:val="none" w:sz="0" w:space="0" w:color="auto" w:frame="1"/>
          <w:lang w:val="lt-LT"/>
        </w:rPr>
      </w:pPr>
      <w:r w:rsidRPr="002205FF">
        <w:rPr>
          <w:rFonts w:eastAsia="Calibri"/>
          <w:sz w:val="22"/>
          <w:szCs w:val="22"/>
          <w:bdr w:val="none" w:sz="0" w:space="0" w:color="auto" w:frame="1"/>
          <w:lang w:val="lt-LT"/>
        </w:rPr>
        <w:t xml:space="preserve">Viešųjų pirkimų komisijos </w:t>
      </w:r>
    </w:p>
    <w:p w14:paraId="108065FB" w14:textId="62A54355" w:rsidR="00615CE0" w:rsidRPr="002205FF" w:rsidRDefault="00615CE0" w:rsidP="004B164C">
      <w:pPr>
        <w:ind w:left="4962" w:right="-178"/>
        <w:jc w:val="right"/>
        <w:rPr>
          <w:rFonts w:eastAsia="Calibri"/>
          <w:sz w:val="22"/>
          <w:szCs w:val="22"/>
          <w:bdr w:val="none" w:sz="0" w:space="0" w:color="auto" w:frame="1"/>
          <w:lang w:val="lt-LT"/>
        </w:rPr>
      </w:pPr>
      <w:r w:rsidRPr="002205FF">
        <w:rPr>
          <w:rFonts w:eastAsia="Calibri"/>
          <w:sz w:val="22"/>
          <w:szCs w:val="22"/>
          <w:bdr w:val="none" w:sz="0" w:space="0" w:color="auto" w:frame="1"/>
          <w:lang w:val="lt-LT"/>
        </w:rPr>
        <w:t>20</w:t>
      </w:r>
      <w:r w:rsidR="00DA707F" w:rsidRPr="002205FF">
        <w:rPr>
          <w:rFonts w:eastAsia="Calibri"/>
          <w:sz w:val="22"/>
          <w:szCs w:val="22"/>
          <w:bdr w:val="none" w:sz="0" w:space="0" w:color="auto" w:frame="1"/>
          <w:lang w:val="lt-LT"/>
        </w:rPr>
        <w:t>2</w:t>
      </w:r>
      <w:r w:rsidR="00426C47" w:rsidRPr="002205FF">
        <w:rPr>
          <w:rFonts w:eastAsia="Calibri"/>
          <w:sz w:val="22"/>
          <w:szCs w:val="22"/>
          <w:bdr w:val="none" w:sz="0" w:space="0" w:color="auto" w:frame="1"/>
          <w:lang w:val="lt-LT"/>
        </w:rPr>
        <w:t>5-</w:t>
      </w:r>
      <w:r w:rsidR="004B164C">
        <w:rPr>
          <w:rFonts w:eastAsia="Calibri"/>
          <w:sz w:val="22"/>
          <w:szCs w:val="22"/>
          <w:bdr w:val="none" w:sz="0" w:space="0" w:color="auto" w:frame="1"/>
          <w:lang w:val="lt-LT"/>
        </w:rPr>
        <w:t>10 -</w:t>
      </w:r>
      <w:r w:rsidR="007C084F">
        <w:rPr>
          <w:rFonts w:eastAsia="Calibri"/>
          <w:sz w:val="22"/>
          <w:szCs w:val="22"/>
          <w:bdr w:val="none" w:sz="0" w:space="0" w:color="auto" w:frame="1"/>
          <w:lang w:val="lt-LT"/>
        </w:rPr>
        <w:t>08</w:t>
      </w:r>
      <w:r w:rsidR="004B164C">
        <w:rPr>
          <w:rFonts w:eastAsia="Calibri"/>
          <w:sz w:val="22"/>
          <w:szCs w:val="22"/>
          <w:bdr w:val="none" w:sz="0" w:space="0" w:color="auto" w:frame="1"/>
          <w:lang w:val="lt-LT"/>
        </w:rPr>
        <w:t xml:space="preserve"> </w:t>
      </w:r>
      <w:r w:rsidR="00725A18" w:rsidRPr="002205FF">
        <w:rPr>
          <w:rFonts w:eastAsia="Calibri"/>
          <w:sz w:val="22"/>
          <w:szCs w:val="22"/>
          <w:bdr w:val="none" w:sz="0" w:space="0" w:color="auto" w:frame="1"/>
          <w:lang w:val="lt-LT"/>
        </w:rPr>
        <w:t xml:space="preserve"> </w:t>
      </w:r>
      <w:r w:rsidRPr="002205FF">
        <w:rPr>
          <w:rFonts w:eastAsia="Calibri"/>
          <w:sz w:val="22"/>
          <w:szCs w:val="22"/>
          <w:bdr w:val="none" w:sz="0" w:space="0" w:color="auto" w:frame="1"/>
          <w:lang w:val="lt-LT"/>
        </w:rPr>
        <w:t xml:space="preserve">protokolu Nr. </w:t>
      </w:r>
      <w:r w:rsidR="00DA707F" w:rsidRPr="002205FF">
        <w:rPr>
          <w:rFonts w:eastAsia="Calibri"/>
          <w:sz w:val="22"/>
          <w:szCs w:val="22"/>
          <w:bdr w:val="none" w:sz="0" w:space="0" w:color="auto" w:frame="1"/>
          <w:lang w:val="lt-LT"/>
        </w:rPr>
        <w:t>2</w:t>
      </w:r>
      <w:r w:rsidR="00426C47" w:rsidRPr="002205FF">
        <w:rPr>
          <w:rFonts w:eastAsia="Calibri"/>
          <w:sz w:val="22"/>
          <w:szCs w:val="22"/>
          <w:bdr w:val="none" w:sz="0" w:space="0" w:color="auto" w:frame="1"/>
          <w:lang w:val="lt-LT"/>
        </w:rPr>
        <w:t>5</w:t>
      </w:r>
      <w:r w:rsidRPr="002205FF">
        <w:rPr>
          <w:rFonts w:eastAsia="Calibri"/>
          <w:sz w:val="22"/>
          <w:szCs w:val="22"/>
          <w:bdr w:val="none" w:sz="0" w:space="0" w:color="auto" w:frame="1"/>
          <w:lang w:val="lt-LT"/>
        </w:rPr>
        <w:t>VPK-</w:t>
      </w:r>
      <w:r w:rsidR="007C084F">
        <w:rPr>
          <w:rFonts w:eastAsia="Calibri"/>
          <w:sz w:val="22"/>
          <w:szCs w:val="22"/>
          <w:bdr w:val="none" w:sz="0" w:space="0" w:color="auto" w:frame="1"/>
          <w:lang w:val="lt-LT"/>
        </w:rPr>
        <w:t>3163</w:t>
      </w:r>
    </w:p>
    <w:p w14:paraId="2E1A16C1" w14:textId="77777777" w:rsidR="004F3E3E" w:rsidRPr="002205FF" w:rsidRDefault="004F3E3E" w:rsidP="00615CE0">
      <w:pPr>
        <w:ind w:left="4962" w:right="-178"/>
        <w:rPr>
          <w:rFonts w:eastAsia="Calibri"/>
          <w:sz w:val="22"/>
          <w:szCs w:val="22"/>
          <w:bdr w:val="none" w:sz="0" w:space="0" w:color="auto" w:frame="1"/>
          <w:lang w:val="lt-LT"/>
        </w:rPr>
      </w:pPr>
    </w:p>
    <w:p w14:paraId="0EF83EB5" w14:textId="77777777" w:rsidR="009C5D91" w:rsidRPr="00E80591" w:rsidRDefault="006E6BE5" w:rsidP="003B4A7F">
      <w:pPr>
        <w:pStyle w:val="Pavadinimas"/>
        <w:keepNext/>
        <w:spacing w:line="240" w:lineRule="auto"/>
        <w:jc w:val="center"/>
        <w:rPr>
          <w:rFonts w:ascii="Times New Roman" w:eastAsia="Times New Roman" w:hAnsi="Times New Roman" w:cs="Times New Roman"/>
          <w:b/>
          <w:bCs/>
          <w:color w:val="auto"/>
          <w:spacing w:val="0"/>
          <w:sz w:val="22"/>
          <w:szCs w:val="22"/>
          <w:lang w:val="lt-LT"/>
        </w:rPr>
      </w:pPr>
      <w:r w:rsidRPr="00E80591">
        <w:rPr>
          <w:rFonts w:ascii="Times New Roman" w:hAnsi="Times New Roman"/>
          <w:b/>
          <w:bCs/>
          <w:color w:val="auto"/>
          <w:spacing w:val="0"/>
          <w:sz w:val="22"/>
          <w:szCs w:val="22"/>
          <w:lang w:val="lt-LT"/>
        </w:rPr>
        <w:t xml:space="preserve">VšĮ </w:t>
      </w:r>
      <w:r w:rsidR="00F63F6A" w:rsidRPr="00E80591">
        <w:rPr>
          <w:rFonts w:ascii="Times New Roman" w:hAnsi="Times New Roman"/>
          <w:b/>
          <w:bCs/>
          <w:color w:val="auto"/>
          <w:spacing w:val="0"/>
          <w:sz w:val="22"/>
          <w:szCs w:val="22"/>
          <w:lang w:val="lt-LT"/>
        </w:rPr>
        <w:t>VILNIAUS UNIVERSITETO LIGONINĖ SANTAROS KLINIKOS</w:t>
      </w:r>
    </w:p>
    <w:p w14:paraId="648A60B8" w14:textId="77777777" w:rsidR="009C5D91" w:rsidRPr="00E80591" w:rsidRDefault="009C5D91" w:rsidP="003B4A7F">
      <w:pPr>
        <w:pStyle w:val="Body"/>
        <w:spacing w:line="240" w:lineRule="auto"/>
        <w:jc w:val="both"/>
        <w:rPr>
          <w:rFonts w:ascii="Times New Roman" w:eastAsia="Times New Roman" w:hAnsi="Times New Roman" w:cs="Times New Roman"/>
          <w:color w:val="auto"/>
          <w:sz w:val="22"/>
          <w:szCs w:val="22"/>
        </w:rPr>
      </w:pPr>
    </w:p>
    <w:p w14:paraId="2BAD712D" w14:textId="41193957" w:rsidR="009C5D91" w:rsidRPr="00E80591" w:rsidRDefault="006D6A2E" w:rsidP="003B4A7F">
      <w:pPr>
        <w:pStyle w:val="Pavadinimas"/>
        <w:keepNext/>
        <w:spacing w:line="240" w:lineRule="auto"/>
        <w:jc w:val="center"/>
        <w:rPr>
          <w:rFonts w:ascii="Times New Roman" w:hAnsi="Times New Roman" w:cs="Times New Roman"/>
          <w:b/>
          <w:bCs/>
          <w:color w:val="auto"/>
          <w:spacing w:val="0"/>
          <w:sz w:val="22"/>
          <w:szCs w:val="22"/>
          <w:lang w:val="lt-LT"/>
        </w:rPr>
      </w:pPr>
      <w:r w:rsidRPr="00E80591">
        <w:rPr>
          <w:rFonts w:ascii="Times New Roman" w:hAnsi="Times New Roman"/>
          <w:b/>
          <w:bCs/>
          <w:color w:val="auto"/>
          <w:spacing w:val="0"/>
          <w:sz w:val="22"/>
          <w:szCs w:val="22"/>
          <w:lang w:val="lt-LT"/>
        </w:rPr>
        <w:t>SPECIALIOSIOS</w:t>
      </w:r>
      <w:r w:rsidR="00F63F6A" w:rsidRPr="00E80591">
        <w:rPr>
          <w:rFonts w:ascii="Times New Roman" w:hAnsi="Times New Roman"/>
          <w:b/>
          <w:bCs/>
          <w:color w:val="auto"/>
          <w:spacing w:val="0"/>
          <w:sz w:val="22"/>
          <w:szCs w:val="22"/>
          <w:lang w:val="lt-LT"/>
        </w:rPr>
        <w:t xml:space="preserve"> PIRKIM</w:t>
      </w:r>
      <w:r w:rsidRPr="00E80591">
        <w:rPr>
          <w:rFonts w:ascii="Times New Roman" w:hAnsi="Times New Roman"/>
          <w:b/>
          <w:bCs/>
          <w:color w:val="auto"/>
          <w:spacing w:val="0"/>
          <w:sz w:val="22"/>
          <w:szCs w:val="22"/>
          <w:lang w:val="lt-LT"/>
        </w:rPr>
        <w:t>O</w:t>
      </w:r>
      <w:r w:rsidR="00F63F6A" w:rsidRPr="00E80591">
        <w:rPr>
          <w:rFonts w:ascii="Times New Roman" w:hAnsi="Times New Roman"/>
          <w:b/>
          <w:bCs/>
          <w:color w:val="auto"/>
          <w:spacing w:val="0"/>
          <w:sz w:val="22"/>
          <w:szCs w:val="22"/>
          <w:lang w:val="lt-LT"/>
        </w:rPr>
        <w:t xml:space="preserve"> </w:t>
      </w:r>
      <w:r w:rsidR="00F63F6A" w:rsidRPr="00E80591">
        <w:rPr>
          <w:rFonts w:ascii="Times New Roman" w:hAnsi="Times New Roman" w:cs="Times New Roman"/>
          <w:b/>
          <w:bCs/>
          <w:color w:val="auto"/>
          <w:spacing w:val="0"/>
          <w:sz w:val="22"/>
          <w:szCs w:val="22"/>
          <w:lang w:val="lt-LT"/>
        </w:rPr>
        <w:t>SĄLYGOS</w:t>
      </w:r>
      <w:r w:rsidR="004B164C">
        <w:rPr>
          <w:rFonts w:ascii="Times New Roman" w:hAnsi="Times New Roman" w:cs="Times New Roman"/>
          <w:b/>
          <w:bCs/>
          <w:color w:val="auto"/>
          <w:spacing w:val="0"/>
          <w:sz w:val="22"/>
          <w:szCs w:val="22"/>
          <w:lang w:val="lt-LT"/>
        </w:rPr>
        <w:t xml:space="preserve"> (SPS)</w:t>
      </w:r>
      <w:bookmarkStart w:id="0" w:name="_GoBack"/>
      <w:bookmarkEnd w:id="0"/>
    </w:p>
    <w:p w14:paraId="624FE968" w14:textId="77777777" w:rsidR="0079442E" w:rsidRPr="00E80591" w:rsidRDefault="0079442E" w:rsidP="0079442E">
      <w:pPr>
        <w:pStyle w:val="Body2"/>
        <w:rPr>
          <w:color w:val="auto"/>
          <w:lang w:val="lt-LT"/>
        </w:rPr>
      </w:pPr>
    </w:p>
    <w:p w14:paraId="1671D344" w14:textId="630428B7" w:rsidR="0079440F" w:rsidRPr="00E80591" w:rsidRDefault="00B33FFA" w:rsidP="0079440F">
      <w:pPr>
        <w:jc w:val="center"/>
        <w:rPr>
          <w:b/>
          <w:sz w:val="22"/>
          <w:szCs w:val="22"/>
          <w:lang w:val="lt-LT"/>
        </w:rPr>
      </w:pPr>
      <w:r>
        <w:rPr>
          <w:b/>
          <w:sz w:val="22"/>
          <w:szCs w:val="22"/>
          <w:lang w:val="lt-LT"/>
        </w:rPr>
        <w:t>„</w:t>
      </w:r>
      <w:r w:rsidR="000312A0" w:rsidRPr="000312A0">
        <w:rPr>
          <w:b/>
          <w:sz w:val="22"/>
          <w:szCs w:val="22"/>
          <w:lang w:val="lt-LT"/>
        </w:rPr>
        <w:t>Specialios medicininės paskirties produktai</w:t>
      </w:r>
      <w:r w:rsidR="00803435" w:rsidRPr="00803435">
        <w:rPr>
          <w:b/>
          <w:sz w:val="22"/>
          <w:szCs w:val="22"/>
          <w:lang w:val="lt-LT"/>
        </w:rPr>
        <w:t xml:space="preserve"> </w:t>
      </w:r>
      <w:r>
        <w:rPr>
          <w:b/>
          <w:sz w:val="22"/>
          <w:szCs w:val="22"/>
          <w:lang w:val="lt-LT"/>
        </w:rPr>
        <w:t>(1</w:t>
      </w:r>
      <w:r w:rsidR="000312A0">
        <w:rPr>
          <w:b/>
          <w:sz w:val="22"/>
          <w:szCs w:val="22"/>
          <w:lang w:val="lt-LT"/>
        </w:rPr>
        <w:t>1261</w:t>
      </w:r>
      <w:r>
        <w:rPr>
          <w:b/>
          <w:sz w:val="22"/>
          <w:szCs w:val="22"/>
          <w:lang w:val="lt-LT"/>
        </w:rPr>
        <w:t>)“</w:t>
      </w:r>
    </w:p>
    <w:p w14:paraId="34F079EC" w14:textId="77777777" w:rsidR="004416DB" w:rsidRPr="002D3DEB" w:rsidRDefault="004416DB" w:rsidP="007116C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22"/>
          <w:szCs w:val="22"/>
          <w:bdr w:val="none" w:sz="0" w:space="0" w:color="auto"/>
          <w:lang w:val="lt-LT" w:eastAsia="lt-LT"/>
        </w:rPr>
      </w:pPr>
    </w:p>
    <w:p w14:paraId="74040758" w14:textId="7232109A" w:rsidR="009C5D91" w:rsidRPr="002D3DEB" w:rsidRDefault="004D35E3" w:rsidP="00061B47">
      <w:pPr>
        <w:pStyle w:val="Body2"/>
        <w:spacing w:line="276" w:lineRule="auto"/>
        <w:rPr>
          <w:color w:val="auto"/>
          <w:lang w:val="lt-LT"/>
        </w:rPr>
      </w:pPr>
      <w:r w:rsidRPr="002D3DEB">
        <w:rPr>
          <w:color w:val="auto"/>
          <w:lang w:val="lt-LT"/>
        </w:rPr>
        <w:tab/>
        <w:t>1.</w:t>
      </w:r>
      <w:r w:rsidR="006D4DF7" w:rsidRPr="002D3DEB">
        <w:rPr>
          <w:color w:val="auto"/>
          <w:lang w:val="lt-LT"/>
        </w:rPr>
        <w:t xml:space="preserve"> </w:t>
      </w:r>
      <w:r w:rsidR="00F63F6A" w:rsidRPr="002D3DEB">
        <w:rPr>
          <w:color w:val="auto"/>
          <w:lang w:val="lt-LT"/>
        </w:rPr>
        <w:t xml:space="preserve">VšĮ Vilniaus universiteto ligoninė Santaros klinikos (toliau - </w:t>
      </w:r>
      <w:r w:rsidR="006D4DF7" w:rsidRPr="002D3DEB">
        <w:rPr>
          <w:color w:val="auto"/>
          <w:lang w:val="lt-LT"/>
        </w:rPr>
        <w:t>PO</w:t>
      </w:r>
      <w:r w:rsidR="00F63F6A" w:rsidRPr="002D3DEB">
        <w:rPr>
          <w:color w:val="auto"/>
          <w:lang w:val="lt-LT"/>
        </w:rPr>
        <w:t xml:space="preserve">), vykdydama viešąjį pirkimą numato </w:t>
      </w:r>
      <w:r w:rsidR="009E75C5" w:rsidRPr="002D3DEB">
        <w:rPr>
          <w:color w:val="auto"/>
          <w:lang w:val="lt-LT"/>
        </w:rPr>
        <w:t xml:space="preserve">įsigyti </w:t>
      </w:r>
      <w:r w:rsidR="000312A0">
        <w:rPr>
          <w:color w:val="auto"/>
          <w:lang w:val="lt-LT"/>
        </w:rPr>
        <w:t>s</w:t>
      </w:r>
      <w:r w:rsidR="000312A0" w:rsidRPr="000312A0">
        <w:rPr>
          <w:color w:val="auto"/>
          <w:lang w:val="lt-LT"/>
        </w:rPr>
        <w:t>pecialios medicininės paskirties produkt</w:t>
      </w:r>
      <w:r w:rsidR="000312A0">
        <w:rPr>
          <w:color w:val="auto"/>
          <w:lang w:val="lt-LT"/>
        </w:rPr>
        <w:t>us</w:t>
      </w:r>
      <w:r w:rsidR="00F64E29">
        <w:rPr>
          <w:lang w:val="lt-LT"/>
        </w:rPr>
        <w:t xml:space="preserve"> </w:t>
      </w:r>
      <w:r w:rsidRPr="002D3DEB">
        <w:rPr>
          <w:color w:val="auto"/>
          <w:lang w:val="lt-LT"/>
        </w:rPr>
        <w:t xml:space="preserve">(toliau - </w:t>
      </w:r>
      <w:r w:rsidR="00E02A36" w:rsidRPr="002D3DEB">
        <w:rPr>
          <w:color w:val="auto"/>
          <w:lang w:val="lt-LT"/>
        </w:rPr>
        <w:t>prekės</w:t>
      </w:r>
      <w:r w:rsidRPr="002D3DEB">
        <w:rPr>
          <w:color w:val="auto"/>
          <w:lang w:val="lt-LT"/>
        </w:rPr>
        <w:t>)</w:t>
      </w:r>
      <w:r w:rsidR="00380CBC" w:rsidRPr="002D3DEB">
        <w:rPr>
          <w:color w:val="auto"/>
          <w:lang w:val="lt-LT"/>
        </w:rPr>
        <w:t>.</w:t>
      </w:r>
    </w:p>
    <w:p w14:paraId="599A9E53" w14:textId="652ED697" w:rsidR="009C5D91" w:rsidRPr="002D3DEB" w:rsidRDefault="004D35E3" w:rsidP="00061B47">
      <w:pPr>
        <w:pStyle w:val="Body2"/>
        <w:spacing w:line="276" w:lineRule="auto"/>
        <w:rPr>
          <w:color w:val="auto"/>
          <w:lang w:val="lt-LT"/>
        </w:rPr>
      </w:pPr>
      <w:r w:rsidRPr="002D3DEB">
        <w:rPr>
          <w:color w:val="auto"/>
          <w:lang w:val="lt-LT"/>
        </w:rPr>
        <w:tab/>
        <w:t xml:space="preserve">2. </w:t>
      </w:r>
      <w:r w:rsidR="006D4DF7" w:rsidRPr="002D3DEB">
        <w:rPr>
          <w:color w:val="auto"/>
          <w:lang w:val="lt-LT"/>
        </w:rPr>
        <w:t xml:space="preserve">PO vykdo </w:t>
      </w:r>
      <w:r w:rsidR="007364B9" w:rsidRPr="002D3DEB">
        <w:rPr>
          <w:color w:val="auto"/>
          <w:lang w:val="lt-LT"/>
        </w:rPr>
        <w:t>supaprastintą</w:t>
      </w:r>
      <w:r w:rsidR="00F63F6A" w:rsidRPr="002D3DEB">
        <w:rPr>
          <w:color w:val="auto"/>
          <w:lang w:val="lt-LT"/>
        </w:rPr>
        <w:t xml:space="preserve"> </w:t>
      </w:r>
      <w:r w:rsidRPr="002D3DEB">
        <w:rPr>
          <w:color w:val="auto"/>
          <w:lang w:val="lt-LT"/>
        </w:rPr>
        <w:t>pirkim</w:t>
      </w:r>
      <w:r w:rsidR="007D4B46" w:rsidRPr="002D3DEB">
        <w:rPr>
          <w:color w:val="auto"/>
          <w:lang w:val="lt-LT"/>
        </w:rPr>
        <w:t>ą</w:t>
      </w:r>
      <w:r w:rsidRPr="002D3DEB">
        <w:rPr>
          <w:color w:val="auto"/>
          <w:lang w:val="lt-LT"/>
        </w:rPr>
        <w:t xml:space="preserve"> atviro konkurso būdu.</w:t>
      </w:r>
    </w:p>
    <w:p w14:paraId="1BB8AA99" w14:textId="77777777" w:rsidR="009C5D91" w:rsidRPr="002D3DEB" w:rsidRDefault="004D35E3" w:rsidP="00061B47">
      <w:pPr>
        <w:pStyle w:val="Body2"/>
        <w:spacing w:line="276" w:lineRule="auto"/>
        <w:rPr>
          <w:color w:val="auto"/>
          <w:lang w:val="lt-LT"/>
        </w:rPr>
      </w:pPr>
      <w:r w:rsidRPr="002D3DEB">
        <w:rPr>
          <w:color w:val="auto"/>
          <w:lang w:val="lt-LT"/>
        </w:rPr>
        <w:tab/>
      </w:r>
      <w:r w:rsidR="007D4B46" w:rsidRPr="002D3DEB">
        <w:rPr>
          <w:color w:val="auto"/>
          <w:lang w:val="lt-LT"/>
        </w:rPr>
        <w:t>3</w:t>
      </w:r>
      <w:r w:rsidRPr="002D3DEB">
        <w:rPr>
          <w:color w:val="auto"/>
          <w:lang w:val="lt-LT"/>
        </w:rPr>
        <w:t xml:space="preserve">. </w:t>
      </w:r>
      <w:r w:rsidR="007D4B46" w:rsidRPr="002D3DEB">
        <w:rPr>
          <w:color w:val="auto"/>
          <w:lang w:val="lt-LT"/>
        </w:rPr>
        <w:t>I</w:t>
      </w:r>
      <w:r w:rsidRPr="002D3DEB">
        <w:rPr>
          <w:color w:val="auto"/>
          <w:lang w:val="lt-LT"/>
        </w:rPr>
        <w:t>šankstinis skelbimas apie pirkimą</w:t>
      </w:r>
      <w:r w:rsidR="007D4B46" w:rsidRPr="002D3DEB">
        <w:rPr>
          <w:color w:val="auto"/>
          <w:lang w:val="lt-LT"/>
        </w:rPr>
        <w:t xml:space="preserve"> nebuvo paskelbtas.</w:t>
      </w:r>
    </w:p>
    <w:p w14:paraId="16757E42" w14:textId="5A696F0A" w:rsidR="009C5D91" w:rsidRPr="002D3DEB" w:rsidRDefault="004D35E3" w:rsidP="00061B47">
      <w:pPr>
        <w:pStyle w:val="Body2"/>
        <w:spacing w:line="276" w:lineRule="auto"/>
        <w:rPr>
          <w:color w:val="auto"/>
          <w:lang w:val="lt-LT"/>
        </w:rPr>
      </w:pPr>
      <w:r w:rsidRPr="002D3DEB">
        <w:rPr>
          <w:color w:val="auto"/>
          <w:lang w:val="lt-LT"/>
        </w:rPr>
        <w:tab/>
      </w:r>
      <w:r w:rsidR="007D4B46" w:rsidRPr="002D3DEB">
        <w:rPr>
          <w:color w:val="auto"/>
          <w:lang w:val="lt-LT"/>
        </w:rPr>
        <w:t>4</w:t>
      </w:r>
      <w:r w:rsidRPr="002D3DEB">
        <w:rPr>
          <w:color w:val="auto"/>
          <w:lang w:val="lt-LT"/>
        </w:rPr>
        <w:t xml:space="preserve">. </w:t>
      </w:r>
      <w:r w:rsidR="000312A0" w:rsidRPr="008D3F13">
        <w:rPr>
          <w:rFonts w:cs="Times New Roman"/>
          <w:color w:val="000000" w:themeColor="text1"/>
          <w:lang w:val="lt-LT"/>
        </w:rPr>
        <w:t xml:space="preserve">Tiesioginį ryšį su tiekėjais įgaliotas palaikyti perkančiosios organizacijos atstovas: Asta Volosevičienė, tel. +370 697 71880, el. p. </w:t>
      </w:r>
      <w:proofErr w:type="spellStart"/>
      <w:r w:rsidR="000312A0" w:rsidRPr="008D3F13">
        <w:rPr>
          <w:rFonts w:cs="Times New Roman"/>
          <w:color w:val="000000" w:themeColor="text1"/>
          <w:lang w:val="lt-LT"/>
        </w:rPr>
        <w:t>asta.voloseviciene@santa.l</w:t>
      </w:r>
      <w:r w:rsidR="000312A0">
        <w:rPr>
          <w:rFonts w:cs="Times New Roman"/>
          <w:color w:val="000000" w:themeColor="text1"/>
          <w:lang w:val="lt-LT"/>
        </w:rPr>
        <w:t>t</w:t>
      </w:r>
      <w:proofErr w:type="spellEnd"/>
      <w:r w:rsidR="000312A0">
        <w:rPr>
          <w:rFonts w:cs="Times New Roman"/>
          <w:color w:val="000000" w:themeColor="text1"/>
          <w:lang w:val="lt-LT"/>
        </w:rPr>
        <w:t xml:space="preserve"> </w:t>
      </w:r>
      <w:r w:rsidR="000312A0" w:rsidRPr="008D3F13">
        <w:rPr>
          <w:rFonts w:cs="Times New Roman"/>
          <w:color w:val="000000" w:themeColor="text1"/>
          <w:lang w:val="lt-LT"/>
        </w:rPr>
        <w:t xml:space="preserve"> Santariškių g. 4, LT-08406 Vilnius</w:t>
      </w:r>
      <w:r w:rsidR="000312A0">
        <w:rPr>
          <w:rFonts w:cs="Times New Roman"/>
          <w:color w:val="000000" w:themeColor="text1"/>
          <w:lang w:val="lt-LT"/>
        </w:rPr>
        <w:t>.</w:t>
      </w:r>
    </w:p>
    <w:p w14:paraId="6CA467AF" w14:textId="5AAC2A14" w:rsidR="00593D6D" w:rsidRPr="002D3DEB" w:rsidRDefault="004D35E3" w:rsidP="00061B47">
      <w:pPr>
        <w:pStyle w:val="Body2"/>
        <w:spacing w:line="276" w:lineRule="auto"/>
        <w:rPr>
          <w:color w:val="auto"/>
          <w:lang w:val="lt-LT"/>
        </w:rPr>
      </w:pPr>
      <w:r w:rsidRPr="002D3DEB">
        <w:rPr>
          <w:color w:val="auto"/>
          <w:lang w:val="lt-LT"/>
        </w:rPr>
        <w:tab/>
      </w:r>
      <w:r w:rsidR="007D4B46" w:rsidRPr="002D3DEB">
        <w:rPr>
          <w:color w:val="auto"/>
          <w:lang w:val="lt-LT"/>
        </w:rPr>
        <w:t>5.</w:t>
      </w:r>
      <w:r w:rsidRPr="002D3DEB">
        <w:rPr>
          <w:color w:val="auto"/>
          <w:lang w:val="lt-LT"/>
        </w:rPr>
        <w:t> </w:t>
      </w:r>
      <w:r w:rsidR="00E87DAD" w:rsidRPr="002D3DEB">
        <w:rPr>
          <w:color w:val="auto"/>
          <w:lang w:val="lt-LT"/>
        </w:rPr>
        <w:t>Pirkimo objektas yra</w:t>
      </w:r>
      <w:r w:rsidR="007C1066" w:rsidRPr="002D3DEB">
        <w:rPr>
          <w:color w:val="auto"/>
          <w:lang w:val="lt-LT"/>
        </w:rPr>
        <w:t xml:space="preserve"> </w:t>
      </w:r>
      <w:r w:rsidR="000312A0" w:rsidRPr="000312A0">
        <w:rPr>
          <w:color w:val="auto"/>
          <w:lang w:val="lt-LT"/>
        </w:rPr>
        <w:t>Specialios medicininės paskirties produktai</w:t>
      </w:r>
      <w:r w:rsidR="0051025A">
        <w:rPr>
          <w:color w:val="auto"/>
          <w:lang w:val="lt-LT"/>
        </w:rPr>
        <w:t>.</w:t>
      </w:r>
    </w:p>
    <w:p w14:paraId="332A8CF7" w14:textId="57C083AC" w:rsidR="009C6CCB" w:rsidRPr="002D3DEB" w:rsidRDefault="00B00ADE" w:rsidP="00061B47">
      <w:pPr>
        <w:pStyle w:val="Body2"/>
        <w:spacing w:line="276" w:lineRule="auto"/>
        <w:ind w:firstLine="709"/>
        <w:rPr>
          <w:color w:val="auto"/>
          <w:lang w:val="lt-LT"/>
        </w:rPr>
      </w:pPr>
      <w:r w:rsidRPr="002D3DEB">
        <w:rPr>
          <w:color w:val="auto"/>
          <w:lang w:val="lt-LT"/>
        </w:rPr>
        <w:t>6</w:t>
      </w:r>
      <w:r w:rsidR="00E87DAD" w:rsidRPr="002D3DEB">
        <w:rPr>
          <w:color w:val="auto"/>
          <w:lang w:val="lt-LT"/>
        </w:rPr>
        <w:t xml:space="preserve">. </w:t>
      </w:r>
      <w:r w:rsidR="009C6CCB" w:rsidRPr="002D3DEB">
        <w:rPr>
          <w:color w:val="auto"/>
          <w:lang w:val="lt-LT"/>
        </w:rPr>
        <w:t>P</w:t>
      </w:r>
      <w:r w:rsidR="004D35E3" w:rsidRPr="002D3DEB">
        <w:rPr>
          <w:color w:val="auto"/>
          <w:lang w:val="lt-LT"/>
        </w:rPr>
        <w:t>irkim</w:t>
      </w:r>
      <w:r w:rsidRPr="002D3DEB">
        <w:rPr>
          <w:color w:val="auto"/>
          <w:lang w:val="lt-LT"/>
        </w:rPr>
        <w:t>as</w:t>
      </w:r>
      <w:r w:rsidR="009C6CCB" w:rsidRPr="002D3DEB">
        <w:rPr>
          <w:color w:val="auto"/>
          <w:lang w:val="lt-LT"/>
        </w:rPr>
        <w:t xml:space="preserve"> skaid</w:t>
      </w:r>
      <w:r w:rsidRPr="002D3DEB">
        <w:rPr>
          <w:color w:val="auto"/>
          <w:lang w:val="lt-LT"/>
        </w:rPr>
        <w:t>omas</w:t>
      </w:r>
      <w:r w:rsidR="009E163B" w:rsidRPr="002D3DEB">
        <w:rPr>
          <w:color w:val="auto"/>
          <w:lang w:val="lt-LT"/>
        </w:rPr>
        <w:t xml:space="preserve"> į</w:t>
      </w:r>
      <w:r w:rsidR="00517315" w:rsidRPr="002D3DEB">
        <w:rPr>
          <w:color w:val="auto"/>
          <w:lang w:val="lt-LT"/>
        </w:rPr>
        <w:t xml:space="preserve"> </w:t>
      </w:r>
      <w:r w:rsidR="000312A0">
        <w:rPr>
          <w:color w:val="auto"/>
          <w:lang w:val="lt-LT"/>
        </w:rPr>
        <w:t>7</w:t>
      </w:r>
      <w:r w:rsidR="00F64E29">
        <w:rPr>
          <w:color w:val="auto"/>
          <w:lang w:val="lt-LT"/>
        </w:rPr>
        <w:t xml:space="preserve"> </w:t>
      </w:r>
      <w:r w:rsidR="000312A0">
        <w:rPr>
          <w:color w:val="auto"/>
          <w:lang w:val="lt-LT"/>
        </w:rPr>
        <w:t xml:space="preserve">(septynias) </w:t>
      </w:r>
      <w:r w:rsidR="00A6345C" w:rsidRPr="002D3DEB">
        <w:rPr>
          <w:color w:val="auto"/>
          <w:lang w:val="lt-LT"/>
        </w:rPr>
        <w:t>p</w:t>
      </w:r>
      <w:r w:rsidR="009E163B" w:rsidRPr="002D3DEB">
        <w:rPr>
          <w:color w:val="auto"/>
          <w:lang w:val="lt-LT"/>
        </w:rPr>
        <w:t>irkimo</w:t>
      </w:r>
      <w:r w:rsidR="000312A0">
        <w:rPr>
          <w:color w:val="auto"/>
          <w:lang w:val="lt-LT"/>
        </w:rPr>
        <w:t xml:space="preserve"> objekto</w:t>
      </w:r>
      <w:r w:rsidR="009E163B" w:rsidRPr="002D3DEB">
        <w:rPr>
          <w:color w:val="auto"/>
          <w:lang w:val="lt-LT"/>
        </w:rPr>
        <w:t xml:space="preserve"> dalis</w:t>
      </w:r>
      <w:r w:rsidR="000312A0">
        <w:rPr>
          <w:color w:val="auto"/>
          <w:lang w:val="lt-LT"/>
        </w:rPr>
        <w:t xml:space="preserve"> (</w:t>
      </w:r>
      <w:r w:rsidR="000312A0" w:rsidRPr="000312A0">
        <w:rPr>
          <w:color w:val="auto"/>
          <w:lang w:val="lt-LT"/>
        </w:rPr>
        <w:t>detaliau SPS 1 priede). Pasiūlymą galima teikti dėl vienos, kelių ar visų pirkimo dalių</w:t>
      </w:r>
      <w:r w:rsidR="000312A0">
        <w:rPr>
          <w:color w:val="auto"/>
          <w:lang w:val="lt-LT"/>
        </w:rPr>
        <w:t>.</w:t>
      </w:r>
    </w:p>
    <w:p w14:paraId="026E9C80" w14:textId="40BFDAC4" w:rsidR="009C5D91" w:rsidRPr="002D3DEB" w:rsidRDefault="004D35E3" w:rsidP="00061B47">
      <w:pPr>
        <w:pStyle w:val="Body2"/>
        <w:spacing w:line="276" w:lineRule="auto"/>
        <w:rPr>
          <w:color w:val="auto"/>
          <w:lang w:val="lt-LT"/>
        </w:rPr>
      </w:pPr>
      <w:r w:rsidRPr="002D3DEB">
        <w:rPr>
          <w:color w:val="auto"/>
          <w:lang w:val="lt-LT"/>
        </w:rPr>
        <w:tab/>
      </w:r>
      <w:r w:rsidR="00B00ADE" w:rsidRPr="002D3DEB">
        <w:rPr>
          <w:color w:val="auto"/>
          <w:lang w:val="lt-LT"/>
        </w:rPr>
        <w:t xml:space="preserve">7. </w:t>
      </w:r>
      <w:r w:rsidRPr="002D3DEB">
        <w:rPr>
          <w:color w:val="auto"/>
          <w:lang w:val="lt-LT"/>
        </w:rPr>
        <w:t xml:space="preserve">Reikalavimai pirkimo objektui nurodyti </w:t>
      </w:r>
      <w:r w:rsidR="00E87DAD" w:rsidRPr="002D3DEB">
        <w:rPr>
          <w:color w:val="auto"/>
          <w:lang w:val="lt-LT"/>
        </w:rPr>
        <w:t>SPS 1</w:t>
      </w:r>
      <w:r w:rsidRPr="002D3DEB">
        <w:rPr>
          <w:color w:val="auto"/>
          <w:lang w:val="lt-LT"/>
        </w:rPr>
        <w:t xml:space="preserve"> priede „Techninė specifikacija“</w:t>
      </w:r>
      <w:r w:rsidR="00077AA0">
        <w:rPr>
          <w:rStyle w:val="Puslapioinaosnuoroda"/>
          <w:color w:val="auto"/>
          <w:lang w:val="lt-LT"/>
        </w:rPr>
        <w:footnoteReference w:id="1"/>
      </w:r>
      <w:r w:rsidRPr="002D3DEB">
        <w:rPr>
          <w:color w:val="auto"/>
          <w:lang w:val="lt-LT"/>
        </w:rPr>
        <w:t xml:space="preserve"> ir</w:t>
      </w:r>
      <w:r w:rsidR="00E87DAD" w:rsidRPr="002D3DEB">
        <w:rPr>
          <w:color w:val="auto"/>
          <w:lang w:val="lt-LT"/>
        </w:rPr>
        <w:t xml:space="preserve"> SPS 2</w:t>
      </w:r>
      <w:r w:rsidRPr="002D3DEB">
        <w:rPr>
          <w:color w:val="auto"/>
          <w:lang w:val="lt-LT"/>
        </w:rPr>
        <w:t xml:space="preserve"> priede „Viešojo pirkimo sutarties projektas“</w:t>
      </w:r>
      <w:r w:rsidR="00061B47" w:rsidRPr="00061B47">
        <w:rPr>
          <w:color w:val="auto"/>
          <w:lang w:val="lt-LT"/>
        </w:rPr>
        <w:t>.</w:t>
      </w:r>
      <w:r w:rsidRPr="002D3DEB">
        <w:rPr>
          <w:color w:val="auto"/>
          <w:lang w:val="lt-LT"/>
        </w:rPr>
        <w:tab/>
      </w:r>
    </w:p>
    <w:p w14:paraId="687699E3" w14:textId="2FC5DED2" w:rsidR="00355F48" w:rsidRPr="00CE6691" w:rsidRDefault="004D35E3" w:rsidP="00061B47">
      <w:pPr>
        <w:spacing w:line="276" w:lineRule="auto"/>
        <w:jc w:val="both"/>
        <w:rPr>
          <w:rFonts w:eastAsia="Calibri"/>
          <w:sz w:val="22"/>
          <w:szCs w:val="22"/>
          <w:bdr w:val="none" w:sz="0" w:space="0" w:color="auto"/>
          <w:lang w:val="lt-LT"/>
        </w:rPr>
      </w:pPr>
      <w:r w:rsidRPr="002D3DEB">
        <w:rPr>
          <w:sz w:val="22"/>
          <w:szCs w:val="22"/>
          <w:lang w:val="lt-LT"/>
        </w:rPr>
        <w:tab/>
      </w:r>
      <w:r w:rsidR="00B00ADE" w:rsidRPr="002D3DEB">
        <w:rPr>
          <w:sz w:val="22"/>
          <w:szCs w:val="22"/>
          <w:lang w:val="lt-LT"/>
        </w:rPr>
        <w:t xml:space="preserve">8. </w:t>
      </w:r>
      <w:r w:rsidR="00454934" w:rsidRPr="00454934">
        <w:rPr>
          <w:sz w:val="22"/>
          <w:szCs w:val="22"/>
          <w:lang w:val="lt-LT"/>
        </w:rPr>
        <w:t>Tiekėjo įsipareigojimų įvykdymo vieta yra VšĮ Vilniaus universiteto ligoninė Santaros klinikos</w:t>
      </w:r>
      <w:r w:rsidR="00643CC7" w:rsidRPr="002D3DEB">
        <w:rPr>
          <w:sz w:val="22"/>
          <w:szCs w:val="22"/>
          <w:lang w:val="lt-LT"/>
        </w:rPr>
        <w:t xml:space="preserve">: </w:t>
      </w:r>
      <w:r w:rsidR="0029113F" w:rsidRPr="0029113F">
        <w:rPr>
          <w:sz w:val="22"/>
          <w:szCs w:val="22"/>
          <w:lang w:val="lt-LT"/>
        </w:rPr>
        <w:t>Santariškių g. 2</w:t>
      </w:r>
      <w:r w:rsidR="004449DC">
        <w:rPr>
          <w:sz w:val="22"/>
          <w:szCs w:val="22"/>
          <w:lang w:val="lt-LT"/>
        </w:rPr>
        <w:t>/Santariškių g. 7</w:t>
      </w:r>
      <w:r w:rsidR="0029113F" w:rsidRPr="0029113F">
        <w:rPr>
          <w:sz w:val="22"/>
          <w:szCs w:val="22"/>
          <w:lang w:val="lt-LT"/>
        </w:rPr>
        <w:t>,</w:t>
      </w:r>
      <w:r w:rsidR="00F13E9F">
        <w:rPr>
          <w:sz w:val="22"/>
          <w:szCs w:val="22"/>
          <w:lang w:val="lt-LT"/>
        </w:rPr>
        <w:t>Vilnius.</w:t>
      </w:r>
    </w:p>
    <w:p w14:paraId="28FA8CEF" w14:textId="5A92A744" w:rsidR="009C5D91" w:rsidRPr="002D3DEB" w:rsidRDefault="004D35E3" w:rsidP="00061B47">
      <w:pPr>
        <w:pStyle w:val="Body2"/>
        <w:spacing w:line="276" w:lineRule="auto"/>
        <w:rPr>
          <w:color w:val="auto"/>
          <w:lang w:val="lt-LT"/>
        </w:rPr>
      </w:pPr>
      <w:r w:rsidRPr="00CE6691">
        <w:rPr>
          <w:color w:val="auto"/>
          <w:lang w:val="lt-LT"/>
        </w:rPr>
        <w:tab/>
      </w:r>
      <w:r w:rsidR="00B00ADE" w:rsidRPr="00CE6691">
        <w:rPr>
          <w:color w:val="auto"/>
          <w:lang w:val="lt-LT"/>
        </w:rPr>
        <w:t>9.</w:t>
      </w:r>
      <w:r w:rsidRPr="00CE6691">
        <w:rPr>
          <w:color w:val="auto"/>
          <w:lang w:val="lt-LT"/>
        </w:rPr>
        <w:t xml:space="preserve"> </w:t>
      </w:r>
      <w:r w:rsidR="004449DC" w:rsidRPr="004449DC">
        <w:rPr>
          <w:color w:val="auto"/>
          <w:lang w:val="lt-LT"/>
        </w:rPr>
        <w:t>EBVPD pildomas pagal pirkimo SPS priede Nr.3 pateiktą failą/šabloną ir pateikiamas kartu su Pasiūlymu</w:t>
      </w:r>
      <w:r w:rsidR="00B00ADE" w:rsidRPr="00CE6691">
        <w:rPr>
          <w:color w:val="auto"/>
          <w:lang w:val="lt-LT"/>
        </w:rPr>
        <w:t>.</w:t>
      </w:r>
      <w:r w:rsidRPr="002D3DEB">
        <w:rPr>
          <w:color w:val="auto"/>
          <w:lang w:val="lt-LT"/>
        </w:rPr>
        <w:t xml:space="preserve"> </w:t>
      </w:r>
    </w:p>
    <w:p w14:paraId="2EFD73C8" w14:textId="3037B74A" w:rsidR="009C5D91" w:rsidRPr="002D3DEB" w:rsidRDefault="004D35E3" w:rsidP="00061B47">
      <w:pPr>
        <w:pStyle w:val="Body2"/>
        <w:spacing w:line="276" w:lineRule="auto"/>
        <w:rPr>
          <w:color w:val="auto"/>
          <w:lang w:val="lt-LT"/>
        </w:rPr>
      </w:pPr>
      <w:r w:rsidRPr="002D3DEB">
        <w:rPr>
          <w:color w:val="auto"/>
          <w:lang w:val="lt-LT"/>
        </w:rPr>
        <w:tab/>
      </w:r>
      <w:r w:rsidR="00B00ADE" w:rsidRPr="002D3DEB">
        <w:rPr>
          <w:color w:val="auto"/>
          <w:lang w:val="lt-LT"/>
        </w:rPr>
        <w:t xml:space="preserve">10. </w:t>
      </w:r>
      <w:r w:rsidRPr="002D3DEB">
        <w:rPr>
          <w:color w:val="auto"/>
          <w:lang w:val="lt-LT"/>
        </w:rPr>
        <w:t>Tiekėjo pašalinimo pagrindai ir jų nebuvimą patvirtinantys dokumentai</w:t>
      </w:r>
      <w:r w:rsidR="00FF707A" w:rsidRPr="002D3DEB">
        <w:rPr>
          <w:color w:val="auto"/>
          <w:lang w:val="lt-LT"/>
        </w:rPr>
        <w:t xml:space="preserve"> </w:t>
      </w:r>
      <w:r w:rsidR="00B00ADE" w:rsidRPr="002D3DEB">
        <w:rPr>
          <w:color w:val="auto"/>
          <w:lang w:val="lt-LT"/>
        </w:rPr>
        <w:t xml:space="preserve">nurodyti </w:t>
      </w:r>
      <w:r w:rsidR="002C4556" w:rsidRPr="002D3DEB">
        <w:rPr>
          <w:color w:val="auto"/>
          <w:lang w:val="lt-LT"/>
        </w:rPr>
        <w:t>BPS 3</w:t>
      </w:r>
      <w:r w:rsidR="0095559B" w:rsidRPr="002D3DEB">
        <w:rPr>
          <w:color w:val="auto"/>
          <w:lang w:val="lt-LT"/>
        </w:rPr>
        <w:t xml:space="preserve"> sk</w:t>
      </w:r>
      <w:r w:rsidR="004449DC">
        <w:rPr>
          <w:color w:val="auto"/>
          <w:lang w:val="lt-LT"/>
        </w:rPr>
        <w:t>yriuje</w:t>
      </w:r>
      <w:r w:rsidR="002C4556" w:rsidRPr="002D3DEB">
        <w:rPr>
          <w:color w:val="auto"/>
          <w:lang w:val="lt-LT"/>
        </w:rPr>
        <w:t>.</w:t>
      </w:r>
    </w:p>
    <w:p w14:paraId="59438376" w14:textId="282AC371" w:rsidR="00965F28" w:rsidRPr="00061B47" w:rsidRDefault="004D35E3" w:rsidP="00061B47">
      <w:pPr>
        <w:pStyle w:val="Body2"/>
        <w:spacing w:line="276" w:lineRule="auto"/>
        <w:rPr>
          <w:color w:val="auto"/>
          <w:lang w:val="lt-LT"/>
        </w:rPr>
      </w:pPr>
      <w:r w:rsidRPr="002D3DEB">
        <w:rPr>
          <w:color w:val="auto"/>
          <w:lang w:val="lt-LT"/>
        </w:rPr>
        <w:tab/>
      </w:r>
      <w:r w:rsidR="002C4556" w:rsidRPr="002D3DEB">
        <w:rPr>
          <w:color w:val="auto"/>
          <w:lang w:val="lt-LT"/>
        </w:rPr>
        <w:t xml:space="preserve">11. </w:t>
      </w:r>
      <w:r w:rsidRPr="002D3DEB">
        <w:rPr>
          <w:color w:val="auto"/>
          <w:lang w:val="lt-LT"/>
        </w:rPr>
        <w:t>Tiekėjas, dalyvaujantis pirkime, turi atitikti kvalifikacinius reikalavimus</w:t>
      </w:r>
      <w:r w:rsidR="002C4556" w:rsidRPr="002D3DEB">
        <w:rPr>
          <w:color w:val="auto"/>
          <w:lang w:val="lt-LT"/>
        </w:rPr>
        <w:t xml:space="preserve"> </w:t>
      </w:r>
      <w:r w:rsidRPr="002D3DEB">
        <w:rPr>
          <w:color w:val="auto"/>
          <w:lang w:val="lt-LT"/>
        </w:rPr>
        <w:t xml:space="preserve">ir, jeigu taikytina, laikytis kokybės vadybos sistemos </w:t>
      </w:r>
      <w:r w:rsidRPr="00061B47">
        <w:rPr>
          <w:color w:val="auto"/>
          <w:lang w:val="lt-LT"/>
        </w:rPr>
        <w:t>ir (arba) aplinkos apsaugos vadybos sistemos standartų</w:t>
      </w:r>
      <w:r w:rsidR="002C4556" w:rsidRPr="00061B47">
        <w:rPr>
          <w:color w:val="auto"/>
          <w:lang w:val="lt-LT"/>
        </w:rPr>
        <w:t>:</w:t>
      </w:r>
      <w:r w:rsidR="0027248C" w:rsidRPr="00061B47">
        <w:rPr>
          <w:color w:val="auto"/>
          <w:lang w:val="lt-LT"/>
        </w:rPr>
        <w:t xml:space="preserve"> </w:t>
      </w:r>
      <w:r w:rsidR="00965F28" w:rsidRPr="00061B47">
        <w:rPr>
          <w:color w:val="auto"/>
          <w:lang w:val="lt-LT"/>
        </w:rPr>
        <w:t>netaikoma.</w:t>
      </w:r>
    </w:p>
    <w:p w14:paraId="0B989853" w14:textId="50A0C9A1" w:rsidR="00BA73CA" w:rsidRPr="00061B47" w:rsidRDefault="00F759B8" w:rsidP="00061B47">
      <w:pPr>
        <w:pStyle w:val="Body2"/>
        <w:spacing w:line="276" w:lineRule="auto"/>
        <w:ind w:firstLine="851"/>
        <w:rPr>
          <w:color w:val="auto"/>
          <w:lang w:val="lt-LT"/>
        </w:rPr>
      </w:pPr>
      <w:r w:rsidRPr="00061B47">
        <w:rPr>
          <w:color w:val="auto"/>
          <w:lang w:val="lt-LT"/>
        </w:rPr>
        <w:t>Jeigu tiekėjo kvalifikacija dėl teisės verstis atitinkama veikla nebuvo tikrinama arba tikrinama ne visa apimtimi, tiekėjas perkančiajai organizacijai įsipareigoja, kad pirkimo sutartį vykdys tik tokią teisę turintys asmenys (VPĮ 35 str. 2 d. 3 p.).</w:t>
      </w:r>
    </w:p>
    <w:p w14:paraId="75AC6CBE" w14:textId="4710596D" w:rsidR="009C5D91" w:rsidRPr="00F85EFC" w:rsidRDefault="002C4556" w:rsidP="004C0786">
      <w:pPr>
        <w:pStyle w:val="Body2"/>
        <w:spacing w:line="276" w:lineRule="auto"/>
        <w:rPr>
          <w:color w:val="auto"/>
          <w:lang w:val="lt-LT"/>
        </w:rPr>
      </w:pPr>
      <w:r w:rsidRPr="00061B47">
        <w:rPr>
          <w:color w:val="auto"/>
          <w:lang w:val="lt-LT"/>
        </w:rPr>
        <w:tab/>
        <w:t xml:space="preserve">12. Kitų atrankos reikalavimų tiekėjams </w:t>
      </w:r>
      <w:r w:rsidRPr="00F85EFC">
        <w:rPr>
          <w:color w:val="auto"/>
          <w:lang w:val="lt-LT"/>
        </w:rPr>
        <w:t>nenustatoma.</w:t>
      </w:r>
    </w:p>
    <w:p w14:paraId="72D4AD0E" w14:textId="77777777" w:rsidR="009C5D91" w:rsidRPr="00F85EFC" w:rsidRDefault="004D35E3" w:rsidP="004C0786">
      <w:pPr>
        <w:pStyle w:val="Body2"/>
        <w:spacing w:line="276" w:lineRule="auto"/>
        <w:rPr>
          <w:color w:val="auto"/>
          <w:lang w:val="lt-LT"/>
        </w:rPr>
      </w:pPr>
      <w:r w:rsidRPr="00F85EFC">
        <w:rPr>
          <w:color w:val="auto"/>
          <w:lang w:val="lt-LT"/>
        </w:rPr>
        <w:tab/>
      </w:r>
      <w:r w:rsidR="002C4556" w:rsidRPr="00F85EFC">
        <w:rPr>
          <w:color w:val="auto"/>
          <w:lang w:val="lt-LT"/>
        </w:rPr>
        <w:t>13. Pasiūlymo galiojimo užtikrinimas nereikalaujamas.</w:t>
      </w:r>
    </w:p>
    <w:p w14:paraId="3D540188" w14:textId="55094CBF" w:rsidR="0038272A" w:rsidRPr="00F85EFC" w:rsidRDefault="002C4556" w:rsidP="00F85EF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09"/>
        <w:jc w:val="both"/>
        <w:rPr>
          <w:sz w:val="22"/>
          <w:szCs w:val="22"/>
          <w:lang w:val="lt-LT"/>
        </w:rPr>
      </w:pPr>
      <w:r w:rsidRPr="00F85EFC">
        <w:rPr>
          <w:sz w:val="22"/>
          <w:szCs w:val="22"/>
          <w:lang w:val="lt-LT"/>
        </w:rPr>
        <w:tab/>
        <w:t>14.</w:t>
      </w:r>
      <w:r w:rsidR="00290CE1" w:rsidRPr="00F85EFC">
        <w:rPr>
          <w:sz w:val="22"/>
          <w:szCs w:val="22"/>
          <w:lang w:val="lt-LT"/>
        </w:rPr>
        <w:t xml:space="preserve"> </w:t>
      </w:r>
      <w:r w:rsidR="004C0786" w:rsidRPr="00F85EFC">
        <w:rPr>
          <w:sz w:val="22"/>
          <w:szCs w:val="22"/>
          <w:lang w:val="lt-LT"/>
        </w:rPr>
        <w:t xml:space="preserve">Pirkime </w:t>
      </w:r>
      <w:r w:rsidR="00F85EFC" w:rsidRPr="00F85EFC">
        <w:rPr>
          <w:sz w:val="22"/>
          <w:szCs w:val="22"/>
          <w:lang w:val="lt-LT"/>
        </w:rPr>
        <w:t>ne</w:t>
      </w:r>
      <w:r w:rsidR="004C0786" w:rsidRPr="00F85EFC">
        <w:rPr>
          <w:sz w:val="22"/>
          <w:szCs w:val="22"/>
          <w:lang w:val="lt-LT"/>
        </w:rPr>
        <w:t>reikalaujama pateikti pirkimo objekto pavyzdžių kaip prekių egzistavimo bei kokybės charakteristikų įrodymo.</w:t>
      </w:r>
      <w:r w:rsidR="00A33F92" w:rsidRPr="00F85EFC">
        <w:rPr>
          <w:sz w:val="22"/>
          <w:szCs w:val="22"/>
          <w:lang w:val="lt-LT"/>
        </w:rPr>
        <w:t xml:space="preserve"> </w:t>
      </w:r>
    </w:p>
    <w:p w14:paraId="6CF35325" w14:textId="120C5D00" w:rsidR="009C5D91" w:rsidRPr="00F85EFC" w:rsidRDefault="004D35E3" w:rsidP="004C0786">
      <w:pPr>
        <w:pStyle w:val="Body2"/>
        <w:spacing w:line="276" w:lineRule="auto"/>
        <w:rPr>
          <w:color w:val="auto"/>
          <w:lang w:val="lt-LT"/>
        </w:rPr>
      </w:pPr>
      <w:r w:rsidRPr="00F85EFC">
        <w:rPr>
          <w:color w:val="auto"/>
          <w:lang w:val="lt-LT"/>
        </w:rPr>
        <w:tab/>
      </w:r>
      <w:r w:rsidR="001C74BA" w:rsidRPr="00F85EFC">
        <w:rPr>
          <w:color w:val="auto"/>
          <w:lang w:val="lt-LT"/>
        </w:rPr>
        <w:t xml:space="preserve">15. PO </w:t>
      </w:r>
      <w:r w:rsidRPr="00F85EFC">
        <w:rPr>
          <w:color w:val="auto"/>
          <w:lang w:val="lt-LT"/>
        </w:rPr>
        <w:t>atsako į</w:t>
      </w:r>
      <w:r w:rsidR="001C74BA" w:rsidRPr="00F85EFC">
        <w:rPr>
          <w:color w:val="auto"/>
          <w:lang w:val="lt-LT"/>
        </w:rPr>
        <w:t xml:space="preserve"> CVP</w:t>
      </w:r>
      <w:r w:rsidR="00E02A36" w:rsidRPr="00F85EFC">
        <w:rPr>
          <w:color w:val="auto"/>
          <w:lang w:val="lt-LT"/>
        </w:rPr>
        <w:t xml:space="preserve"> </w:t>
      </w:r>
      <w:r w:rsidR="001C74BA" w:rsidRPr="00F85EFC">
        <w:rPr>
          <w:color w:val="auto"/>
          <w:lang w:val="lt-LT"/>
        </w:rPr>
        <w:t xml:space="preserve">IS </w:t>
      </w:r>
      <w:r w:rsidRPr="00F85EFC">
        <w:rPr>
          <w:color w:val="auto"/>
          <w:lang w:val="lt-LT"/>
        </w:rPr>
        <w:t>prašymą dėl pirkimo dokumentų, jei prašymas yra pateiktas likus</w:t>
      </w:r>
      <w:r w:rsidR="00CA406C" w:rsidRPr="00F85EFC">
        <w:rPr>
          <w:color w:val="auto"/>
          <w:lang w:val="lt-LT"/>
        </w:rPr>
        <w:t xml:space="preserve"> </w:t>
      </w:r>
      <w:r w:rsidR="00640E1E" w:rsidRPr="00F85EFC">
        <w:rPr>
          <w:color w:val="auto"/>
          <w:lang w:val="lt-LT"/>
        </w:rPr>
        <w:t>6</w:t>
      </w:r>
      <w:r w:rsidR="001C74BA" w:rsidRPr="00F85EFC">
        <w:rPr>
          <w:color w:val="auto"/>
          <w:lang w:val="lt-LT"/>
        </w:rPr>
        <w:t xml:space="preserve"> </w:t>
      </w:r>
      <w:r w:rsidR="00CA406C" w:rsidRPr="00F85EFC">
        <w:rPr>
          <w:color w:val="auto"/>
          <w:lang w:val="lt-LT"/>
        </w:rPr>
        <w:t>kalendorin</w:t>
      </w:r>
      <w:r w:rsidR="001C74BA" w:rsidRPr="00F85EFC">
        <w:rPr>
          <w:color w:val="auto"/>
          <w:lang w:val="lt-LT"/>
        </w:rPr>
        <w:t>ėms</w:t>
      </w:r>
      <w:r w:rsidR="00CA406C" w:rsidRPr="00F85EFC">
        <w:rPr>
          <w:color w:val="auto"/>
          <w:lang w:val="lt-LT"/>
        </w:rPr>
        <w:t xml:space="preserve"> dien</w:t>
      </w:r>
      <w:r w:rsidR="001C74BA" w:rsidRPr="00F85EFC">
        <w:rPr>
          <w:color w:val="auto"/>
          <w:lang w:val="lt-LT"/>
        </w:rPr>
        <w:t>oms</w:t>
      </w:r>
      <w:r w:rsidRPr="00F85EFC">
        <w:rPr>
          <w:color w:val="auto"/>
          <w:lang w:val="lt-LT"/>
        </w:rPr>
        <w:t xml:space="preserve"> iki pasiūlymų pateikimo termino pabaigos.</w:t>
      </w:r>
    </w:p>
    <w:p w14:paraId="4DC9A348" w14:textId="4F2DDA3D" w:rsidR="007546E7" w:rsidRPr="002D3DEB" w:rsidRDefault="004D35E3" w:rsidP="004C0786">
      <w:pPr>
        <w:pStyle w:val="Body2"/>
        <w:spacing w:line="276" w:lineRule="auto"/>
        <w:rPr>
          <w:color w:val="auto"/>
          <w:lang w:val="lt-LT"/>
        </w:rPr>
      </w:pPr>
      <w:r w:rsidRPr="00F85EFC">
        <w:rPr>
          <w:color w:val="auto"/>
          <w:lang w:val="lt-LT"/>
        </w:rPr>
        <w:tab/>
      </w:r>
      <w:r w:rsidR="001C74BA" w:rsidRPr="00F85EFC">
        <w:rPr>
          <w:color w:val="auto"/>
          <w:lang w:val="lt-LT"/>
        </w:rPr>
        <w:t xml:space="preserve">16. </w:t>
      </w:r>
      <w:r w:rsidRPr="00F85EFC">
        <w:rPr>
          <w:color w:val="auto"/>
          <w:lang w:val="lt-LT"/>
        </w:rPr>
        <w:t>Tiekėjo</w:t>
      </w:r>
      <w:r w:rsidR="001C74BA" w:rsidRPr="00F85EFC">
        <w:rPr>
          <w:color w:val="auto"/>
          <w:lang w:val="lt-LT"/>
        </w:rPr>
        <w:t xml:space="preserve"> CVPIS </w:t>
      </w:r>
      <w:r w:rsidRPr="00F85EFC">
        <w:rPr>
          <w:color w:val="auto"/>
          <w:lang w:val="lt-LT"/>
        </w:rPr>
        <w:t>prašymu</w:t>
      </w:r>
      <w:r w:rsidR="001C74BA" w:rsidRPr="00F85EFC">
        <w:rPr>
          <w:color w:val="auto"/>
          <w:lang w:val="lt-LT"/>
        </w:rPr>
        <w:t xml:space="preserve"> </w:t>
      </w:r>
      <w:r w:rsidRPr="00F85EFC">
        <w:rPr>
          <w:color w:val="auto"/>
          <w:lang w:val="lt-LT"/>
        </w:rPr>
        <w:t>papildomi pirkimo</w:t>
      </w:r>
      <w:r w:rsidRPr="002D3DEB">
        <w:rPr>
          <w:color w:val="auto"/>
          <w:lang w:val="lt-LT"/>
        </w:rPr>
        <w:t xml:space="preserve"> dokumentai (paaiškinimai ar pataisymai) pateikiami ne vėliau kaip likus</w:t>
      </w:r>
      <w:r w:rsidR="00CA406C" w:rsidRPr="002D3DEB">
        <w:rPr>
          <w:color w:val="auto"/>
          <w:lang w:val="lt-LT"/>
        </w:rPr>
        <w:t xml:space="preserve"> </w:t>
      </w:r>
      <w:r w:rsidR="00640E1E" w:rsidRPr="002D3DEB">
        <w:rPr>
          <w:color w:val="auto"/>
          <w:lang w:val="lt-LT"/>
        </w:rPr>
        <w:t>4</w:t>
      </w:r>
      <w:r w:rsidR="001C74BA" w:rsidRPr="002D3DEB">
        <w:rPr>
          <w:color w:val="auto"/>
          <w:lang w:val="lt-LT"/>
        </w:rPr>
        <w:t xml:space="preserve"> </w:t>
      </w:r>
      <w:r w:rsidR="00CA406C" w:rsidRPr="002D3DEB">
        <w:rPr>
          <w:color w:val="auto"/>
          <w:lang w:val="lt-LT"/>
        </w:rPr>
        <w:t>kalendorin</w:t>
      </w:r>
      <w:r w:rsidR="001C74BA" w:rsidRPr="002D3DEB">
        <w:rPr>
          <w:color w:val="auto"/>
          <w:lang w:val="lt-LT"/>
        </w:rPr>
        <w:t>ėms</w:t>
      </w:r>
      <w:r w:rsidR="00CA406C" w:rsidRPr="002D3DEB">
        <w:rPr>
          <w:color w:val="auto"/>
          <w:lang w:val="lt-LT"/>
        </w:rPr>
        <w:t xml:space="preserve"> dien</w:t>
      </w:r>
      <w:r w:rsidR="001C74BA" w:rsidRPr="002D3DEB">
        <w:rPr>
          <w:color w:val="auto"/>
          <w:lang w:val="lt-LT"/>
        </w:rPr>
        <w:t>oms</w:t>
      </w:r>
      <w:r w:rsidR="00CA406C" w:rsidRPr="002D3DEB">
        <w:rPr>
          <w:color w:val="auto"/>
          <w:lang w:val="lt-LT"/>
        </w:rPr>
        <w:t xml:space="preserve"> </w:t>
      </w:r>
      <w:r w:rsidRPr="002D3DEB">
        <w:rPr>
          <w:color w:val="auto"/>
          <w:lang w:val="lt-LT"/>
        </w:rPr>
        <w:t>iki pasiūlymų pateikimo termino pabaigos, jei jų paprašyta laiku.</w:t>
      </w:r>
    </w:p>
    <w:p w14:paraId="4B89F046" w14:textId="2C82FE2A" w:rsidR="009C5D91" w:rsidRPr="002D3DEB" w:rsidRDefault="004D35E3" w:rsidP="004C0786">
      <w:pPr>
        <w:spacing w:line="276" w:lineRule="auto"/>
        <w:jc w:val="both"/>
        <w:rPr>
          <w:sz w:val="22"/>
          <w:szCs w:val="22"/>
          <w:lang w:val="lt-LT"/>
        </w:rPr>
      </w:pPr>
      <w:r w:rsidRPr="002D3DEB">
        <w:rPr>
          <w:sz w:val="22"/>
          <w:szCs w:val="22"/>
          <w:lang w:val="lt-LT"/>
        </w:rPr>
        <w:tab/>
      </w:r>
      <w:bookmarkStart w:id="1" w:name="_Hlk98153807"/>
      <w:r w:rsidR="0045220C" w:rsidRPr="002D3DEB">
        <w:rPr>
          <w:sz w:val="22"/>
          <w:szCs w:val="22"/>
          <w:lang w:val="lt-LT"/>
        </w:rPr>
        <w:t xml:space="preserve">17. PO </w:t>
      </w:r>
      <w:r w:rsidR="00D57C52" w:rsidRPr="002D3DEB">
        <w:rPr>
          <w:sz w:val="22"/>
          <w:szCs w:val="22"/>
          <w:lang w:val="lt-LT"/>
        </w:rPr>
        <w:t xml:space="preserve">rengti susitikimų su tiekėjais neketina. </w:t>
      </w:r>
    </w:p>
    <w:bookmarkEnd w:id="1"/>
    <w:p w14:paraId="3A35482D" w14:textId="465E6400" w:rsidR="00825BA2" w:rsidRPr="002D3DEB" w:rsidRDefault="004D35E3" w:rsidP="0012740C">
      <w:pPr>
        <w:pStyle w:val="Body2"/>
        <w:spacing w:line="276" w:lineRule="auto"/>
        <w:rPr>
          <w:color w:val="auto"/>
          <w:lang w:val="lt-LT"/>
        </w:rPr>
      </w:pPr>
      <w:r w:rsidRPr="002D3DEB">
        <w:rPr>
          <w:color w:val="auto"/>
          <w:lang w:val="lt-LT"/>
        </w:rPr>
        <w:tab/>
      </w:r>
      <w:r w:rsidR="0045220C" w:rsidRPr="002D3DEB">
        <w:rPr>
          <w:color w:val="auto"/>
          <w:lang w:val="lt-LT"/>
        </w:rPr>
        <w:t xml:space="preserve">18. </w:t>
      </w:r>
      <w:r w:rsidR="0020073A" w:rsidRPr="002D3DEB">
        <w:rPr>
          <w:color w:val="auto"/>
          <w:lang w:val="lt-LT"/>
        </w:rPr>
        <w:t xml:space="preserve">Perkančioji organizacija ekonomiškai naudingiausią pasiūlymą išrenka pagal mažiausią </w:t>
      </w:r>
      <w:r w:rsidR="00A33F92">
        <w:rPr>
          <w:color w:val="auto"/>
          <w:lang w:val="lt-LT"/>
        </w:rPr>
        <w:t xml:space="preserve">pirkimo </w:t>
      </w:r>
      <w:proofErr w:type="spellStart"/>
      <w:r w:rsidR="004449DC">
        <w:rPr>
          <w:color w:val="auto"/>
          <w:lang w:val="lt-LT"/>
        </w:rPr>
        <w:t>objekti</w:t>
      </w:r>
      <w:proofErr w:type="spellEnd"/>
      <w:r w:rsidR="004449DC">
        <w:rPr>
          <w:color w:val="auto"/>
          <w:lang w:val="lt-LT"/>
        </w:rPr>
        <w:t xml:space="preserve"> </w:t>
      </w:r>
      <w:r w:rsidR="00A33F92">
        <w:rPr>
          <w:color w:val="auto"/>
          <w:lang w:val="lt-LT"/>
        </w:rPr>
        <w:t xml:space="preserve">dalies </w:t>
      </w:r>
      <w:r w:rsidR="0020073A" w:rsidRPr="002D3DEB">
        <w:rPr>
          <w:color w:val="auto"/>
          <w:lang w:val="lt-LT"/>
        </w:rPr>
        <w:t xml:space="preserve">kainą. </w:t>
      </w:r>
      <w:r w:rsidR="002D0FA2" w:rsidRPr="002D3DEB">
        <w:rPr>
          <w:color w:val="auto"/>
          <w:lang w:val="lt-LT"/>
        </w:rPr>
        <w:t>Maksimali pasiūlymo</w:t>
      </w:r>
      <w:r w:rsidR="0045220C" w:rsidRPr="002D3DEB">
        <w:rPr>
          <w:color w:val="auto"/>
          <w:lang w:val="lt-LT"/>
        </w:rPr>
        <w:t xml:space="preserve"> (vertinamoji</w:t>
      </w:r>
      <w:r w:rsidR="0045220C" w:rsidRPr="002D3DEB">
        <w:rPr>
          <w:rFonts w:cs="Times New Roman"/>
          <w:color w:val="auto"/>
          <w:lang w:val="lt-LT"/>
        </w:rPr>
        <w:t xml:space="preserve">) </w:t>
      </w:r>
      <w:r w:rsidR="002D0FA2" w:rsidRPr="002D3DEB">
        <w:rPr>
          <w:rFonts w:cs="Times New Roman"/>
          <w:color w:val="auto"/>
          <w:lang w:val="lt-LT"/>
        </w:rPr>
        <w:t>kaina</w:t>
      </w:r>
      <w:r w:rsidR="00A33F92">
        <w:rPr>
          <w:rFonts w:cs="Times New Roman"/>
          <w:color w:val="auto"/>
          <w:lang w:val="lt-LT"/>
        </w:rPr>
        <w:t xml:space="preserve"> (su PVM)</w:t>
      </w:r>
      <w:r w:rsidR="0045220C" w:rsidRPr="002D3DEB">
        <w:rPr>
          <w:rFonts w:cs="Times New Roman"/>
          <w:color w:val="auto"/>
          <w:lang w:val="lt-LT"/>
        </w:rPr>
        <w:t>, kurią viršijus pasiūlymas bus atmestas, yra tokia</w:t>
      </w:r>
      <w:r w:rsidR="00015B95" w:rsidRPr="002D3DEB">
        <w:rPr>
          <w:rFonts w:cs="Times New Roman"/>
          <w:color w:val="auto"/>
          <w:lang w:val="lt-LT"/>
        </w:rPr>
        <w:t>:</w:t>
      </w:r>
    </w:p>
    <w:tbl>
      <w:tblPr>
        <w:tblW w:w="10348" w:type="dxa"/>
        <w:tblInd w:w="279" w:type="dxa"/>
        <w:tblLook w:val="04A0" w:firstRow="1" w:lastRow="0" w:firstColumn="1" w:lastColumn="0" w:noHBand="0" w:noVBand="1"/>
      </w:tblPr>
      <w:tblGrid>
        <w:gridCol w:w="992"/>
        <w:gridCol w:w="4133"/>
        <w:gridCol w:w="1280"/>
        <w:gridCol w:w="1684"/>
        <w:gridCol w:w="2259"/>
      </w:tblGrid>
      <w:tr w:rsidR="004449DC" w:rsidRPr="00B703AB" w14:paraId="376802B8" w14:textId="77777777" w:rsidTr="0025444F">
        <w:trPr>
          <w:trHeight w:val="7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B5B58" w14:textId="77777777" w:rsidR="004449DC" w:rsidRPr="00B703AB" w:rsidRDefault="004449DC" w:rsidP="00B35E66">
            <w:pPr>
              <w:pStyle w:val="Body2"/>
              <w:ind w:left="45"/>
              <w:jc w:val="center"/>
              <w:rPr>
                <w:bCs/>
                <w:color w:val="auto"/>
                <w:lang w:val="lt-LT"/>
              </w:rPr>
            </w:pPr>
            <w:r w:rsidRPr="00B703AB">
              <w:rPr>
                <w:bCs/>
                <w:color w:val="auto"/>
                <w:lang w:val="lt-LT"/>
              </w:rPr>
              <w:t>Pirkimo dalies Nr.</w:t>
            </w:r>
          </w:p>
        </w:tc>
        <w:tc>
          <w:tcPr>
            <w:tcW w:w="4133" w:type="dxa"/>
            <w:tcBorders>
              <w:top w:val="single" w:sz="4" w:space="0" w:color="auto"/>
              <w:left w:val="single" w:sz="4" w:space="0" w:color="auto"/>
              <w:bottom w:val="single" w:sz="4" w:space="0" w:color="auto"/>
              <w:right w:val="single" w:sz="4" w:space="0" w:color="auto"/>
            </w:tcBorders>
            <w:vAlign w:val="center"/>
          </w:tcPr>
          <w:p w14:paraId="031C4AF0" w14:textId="77777777" w:rsidR="004449DC" w:rsidRPr="00B703AB" w:rsidRDefault="004449DC" w:rsidP="00B35E66">
            <w:pPr>
              <w:pStyle w:val="Body2"/>
              <w:jc w:val="center"/>
              <w:rPr>
                <w:color w:val="auto"/>
                <w:lang w:val="lt-LT"/>
              </w:rPr>
            </w:pPr>
            <w:r w:rsidRPr="00B703AB">
              <w:rPr>
                <w:color w:val="auto"/>
                <w:lang w:val="lt-LT"/>
              </w:rPr>
              <w:t>P</w:t>
            </w:r>
            <w:r>
              <w:rPr>
                <w:color w:val="auto"/>
                <w:lang w:val="lt-LT"/>
              </w:rPr>
              <w:t>rekės</w:t>
            </w:r>
            <w:r w:rsidRPr="00B703AB">
              <w:rPr>
                <w:color w:val="auto"/>
                <w:lang w:val="lt-LT"/>
              </w:rPr>
              <w:t xml:space="preserve"> pavadinimas</w:t>
            </w:r>
          </w:p>
        </w:tc>
        <w:tc>
          <w:tcPr>
            <w:tcW w:w="1280" w:type="dxa"/>
            <w:tcBorders>
              <w:top w:val="single" w:sz="4" w:space="0" w:color="auto"/>
              <w:left w:val="single" w:sz="4" w:space="0" w:color="auto"/>
              <w:bottom w:val="single" w:sz="4" w:space="0" w:color="auto"/>
              <w:right w:val="single" w:sz="4" w:space="0" w:color="auto"/>
            </w:tcBorders>
            <w:vAlign w:val="center"/>
          </w:tcPr>
          <w:p w14:paraId="6F739859" w14:textId="77777777" w:rsidR="004449DC" w:rsidRPr="00B703AB" w:rsidRDefault="004449DC" w:rsidP="00B35E66">
            <w:pPr>
              <w:pStyle w:val="Body2"/>
              <w:jc w:val="center"/>
              <w:rPr>
                <w:color w:val="auto"/>
                <w:lang w:val="lt-LT"/>
              </w:rPr>
            </w:pPr>
            <w:r w:rsidRPr="00B703AB">
              <w:rPr>
                <w:color w:val="auto"/>
                <w:lang w:val="lt-LT"/>
              </w:rPr>
              <w:t>Numatomas PVM tarifas %</w:t>
            </w:r>
          </w:p>
        </w:tc>
        <w:tc>
          <w:tcPr>
            <w:tcW w:w="1684" w:type="dxa"/>
            <w:tcBorders>
              <w:top w:val="single" w:sz="4" w:space="0" w:color="auto"/>
              <w:left w:val="single" w:sz="4" w:space="0" w:color="auto"/>
              <w:bottom w:val="single" w:sz="4" w:space="0" w:color="auto"/>
              <w:right w:val="single" w:sz="4" w:space="0" w:color="auto"/>
            </w:tcBorders>
            <w:vAlign w:val="center"/>
          </w:tcPr>
          <w:p w14:paraId="40A89342" w14:textId="77777777" w:rsidR="004449DC" w:rsidRPr="00B703AB" w:rsidRDefault="004449DC" w:rsidP="00B35E66">
            <w:pPr>
              <w:pStyle w:val="Body2"/>
              <w:jc w:val="center"/>
              <w:rPr>
                <w:color w:val="auto"/>
                <w:lang w:val="lt-LT"/>
              </w:rPr>
            </w:pPr>
            <w:r w:rsidRPr="00B703AB">
              <w:rPr>
                <w:color w:val="auto"/>
                <w:lang w:val="lt-LT"/>
              </w:rPr>
              <w:t>Kaina be PVM, Eur</w:t>
            </w:r>
          </w:p>
        </w:tc>
        <w:tc>
          <w:tcPr>
            <w:tcW w:w="2259" w:type="dxa"/>
            <w:tcBorders>
              <w:top w:val="single" w:sz="4" w:space="0" w:color="auto"/>
              <w:left w:val="single" w:sz="4" w:space="0" w:color="auto"/>
              <w:bottom w:val="single" w:sz="4" w:space="0" w:color="auto"/>
              <w:right w:val="single" w:sz="4" w:space="0" w:color="auto"/>
            </w:tcBorders>
            <w:vAlign w:val="center"/>
          </w:tcPr>
          <w:p w14:paraId="1E261E60" w14:textId="77777777" w:rsidR="004449DC" w:rsidRPr="00B703AB" w:rsidRDefault="004449DC" w:rsidP="00B35E66">
            <w:pPr>
              <w:pStyle w:val="Body2"/>
              <w:jc w:val="center"/>
              <w:rPr>
                <w:color w:val="auto"/>
                <w:lang w:val="lt-LT"/>
              </w:rPr>
            </w:pPr>
            <w:r w:rsidRPr="00B703AB">
              <w:rPr>
                <w:color w:val="auto"/>
                <w:lang w:val="lt-LT"/>
              </w:rPr>
              <w:t>Kaina su PVM, Eur</w:t>
            </w:r>
          </w:p>
        </w:tc>
      </w:tr>
      <w:tr w:rsidR="004449DC" w:rsidRPr="00B703AB" w14:paraId="42A99A2A" w14:textId="77777777" w:rsidTr="0025444F">
        <w:trPr>
          <w:trHeight w:val="7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3D2F60" w14:textId="77777777" w:rsidR="004449DC" w:rsidRPr="00B703AB" w:rsidRDefault="004449DC" w:rsidP="00B35E66">
            <w:pPr>
              <w:pStyle w:val="Body2"/>
              <w:jc w:val="center"/>
              <w:rPr>
                <w:bCs/>
                <w:color w:val="auto"/>
                <w:lang w:val="lt-LT"/>
              </w:rPr>
            </w:pPr>
            <w:r w:rsidRPr="00B703AB">
              <w:rPr>
                <w:color w:val="auto"/>
              </w:rPr>
              <w:lastRenderedPageBreak/>
              <w:t>1</w:t>
            </w:r>
            <w:r>
              <w:rPr>
                <w:color w:val="auto"/>
              </w:rPr>
              <w:t>.</w:t>
            </w:r>
          </w:p>
        </w:tc>
        <w:tc>
          <w:tcPr>
            <w:tcW w:w="4133" w:type="dxa"/>
            <w:tcBorders>
              <w:top w:val="single" w:sz="4" w:space="0" w:color="auto"/>
              <w:left w:val="single" w:sz="4" w:space="0" w:color="auto"/>
              <w:bottom w:val="single" w:sz="4" w:space="0" w:color="auto"/>
              <w:right w:val="single" w:sz="4" w:space="0" w:color="auto"/>
            </w:tcBorders>
            <w:shd w:val="clear" w:color="000000" w:fill="FFFFFF"/>
          </w:tcPr>
          <w:p w14:paraId="424F4A3F" w14:textId="68DEDB88" w:rsidR="004449DC" w:rsidRPr="00B703AB" w:rsidRDefault="004449DC" w:rsidP="00B35E66">
            <w:pPr>
              <w:pStyle w:val="Body2"/>
              <w:rPr>
                <w:color w:val="auto"/>
                <w:lang w:val="lt-LT"/>
              </w:rPr>
            </w:pPr>
            <w:r w:rsidRPr="004449DC">
              <w:rPr>
                <w:color w:val="auto"/>
                <w:lang w:val="lt-LT"/>
              </w:rPr>
              <w:t>Elektrolitų tirpalas burnos gleivinės skalavimui</w:t>
            </w:r>
          </w:p>
        </w:tc>
        <w:tc>
          <w:tcPr>
            <w:tcW w:w="1280" w:type="dxa"/>
            <w:tcBorders>
              <w:top w:val="single" w:sz="4" w:space="0" w:color="auto"/>
              <w:left w:val="single" w:sz="4" w:space="0" w:color="auto"/>
              <w:bottom w:val="single" w:sz="4" w:space="0" w:color="auto"/>
              <w:right w:val="single" w:sz="4" w:space="0" w:color="auto"/>
            </w:tcBorders>
            <w:vAlign w:val="center"/>
          </w:tcPr>
          <w:p w14:paraId="76E01A97" w14:textId="77777777" w:rsidR="004449DC" w:rsidRPr="00B703AB" w:rsidRDefault="004449DC" w:rsidP="00B35E66">
            <w:pPr>
              <w:pStyle w:val="Body2"/>
              <w:jc w:val="center"/>
              <w:rPr>
                <w:color w:val="auto"/>
                <w:lang w:val="lt-LT"/>
              </w:rPr>
            </w:pPr>
            <w:r w:rsidRPr="00B703AB">
              <w:rPr>
                <w:color w:val="auto"/>
                <w:lang w:val="lt-LT"/>
              </w:rPr>
              <w:t>21</w:t>
            </w:r>
          </w:p>
        </w:tc>
        <w:tc>
          <w:tcPr>
            <w:tcW w:w="1684" w:type="dxa"/>
            <w:tcBorders>
              <w:top w:val="single" w:sz="4" w:space="0" w:color="auto"/>
              <w:left w:val="single" w:sz="4" w:space="0" w:color="auto"/>
              <w:bottom w:val="single" w:sz="4" w:space="0" w:color="auto"/>
              <w:right w:val="single" w:sz="4" w:space="0" w:color="auto"/>
            </w:tcBorders>
            <w:shd w:val="clear" w:color="auto" w:fill="auto"/>
            <w:vAlign w:val="center"/>
          </w:tcPr>
          <w:p w14:paraId="0E690C8B" w14:textId="435F45E5" w:rsidR="004449DC" w:rsidRPr="00B703AB" w:rsidRDefault="004449DC" w:rsidP="00B35E66">
            <w:pPr>
              <w:pStyle w:val="Body2"/>
              <w:jc w:val="center"/>
              <w:rPr>
                <w:color w:val="auto"/>
                <w:lang w:val="lt-LT"/>
              </w:rPr>
            </w:pPr>
            <w:r>
              <w:rPr>
                <w:color w:val="auto"/>
                <w:lang w:val="lt-LT"/>
              </w:rPr>
              <w:t>864,00</w:t>
            </w:r>
          </w:p>
        </w:tc>
        <w:tc>
          <w:tcPr>
            <w:tcW w:w="2259" w:type="dxa"/>
            <w:tcBorders>
              <w:top w:val="single" w:sz="4" w:space="0" w:color="auto"/>
              <w:left w:val="nil"/>
              <w:bottom w:val="single" w:sz="4" w:space="0" w:color="auto"/>
              <w:right w:val="single" w:sz="4" w:space="0" w:color="auto"/>
            </w:tcBorders>
            <w:shd w:val="clear" w:color="auto" w:fill="auto"/>
            <w:vAlign w:val="center"/>
          </w:tcPr>
          <w:p w14:paraId="6F12E35F" w14:textId="0C1C2E90" w:rsidR="004449DC" w:rsidRPr="00B703AB" w:rsidRDefault="004449DC" w:rsidP="00B35E66">
            <w:pPr>
              <w:pStyle w:val="Body2"/>
              <w:jc w:val="center"/>
              <w:rPr>
                <w:color w:val="auto"/>
              </w:rPr>
            </w:pPr>
            <w:r>
              <w:rPr>
                <w:color w:val="auto"/>
              </w:rPr>
              <w:t>1 045,44</w:t>
            </w:r>
          </w:p>
        </w:tc>
      </w:tr>
      <w:tr w:rsidR="004449DC" w:rsidRPr="00B703AB" w14:paraId="673E76AA" w14:textId="77777777" w:rsidTr="0025444F">
        <w:trPr>
          <w:trHeight w:val="7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8C1166" w14:textId="77777777" w:rsidR="004449DC" w:rsidRPr="00B703AB" w:rsidRDefault="004449DC" w:rsidP="00B35E66">
            <w:pPr>
              <w:pStyle w:val="Body2"/>
              <w:jc w:val="center"/>
              <w:rPr>
                <w:color w:val="auto"/>
              </w:rPr>
            </w:pPr>
            <w:r>
              <w:rPr>
                <w:color w:val="auto"/>
              </w:rPr>
              <w:t>2.</w:t>
            </w:r>
          </w:p>
        </w:tc>
        <w:tc>
          <w:tcPr>
            <w:tcW w:w="4133" w:type="dxa"/>
            <w:tcBorders>
              <w:top w:val="single" w:sz="4" w:space="0" w:color="auto"/>
              <w:left w:val="single" w:sz="4" w:space="0" w:color="auto"/>
              <w:bottom w:val="single" w:sz="4" w:space="0" w:color="auto"/>
              <w:right w:val="single" w:sz="4" w:space="0" w:color="auto"/>
            </w:tcBorders>
            <w:shd w:val="clear" w:color="000000" w:fill="FFFFFF"/>
          </w:tcPr>
          <w:p w14:paraId="3B847595" w14:textId="5CBAC46B" w:rsidR="004449DC" w:rsidRPr="00B703AB" w:rsidRDefault="004449DC" w:rsidP="00B35E66">
            <w:pPr>
              <w:pStyle w:val="Body2"/>
              <w:rPr>
                <w:color w:val="auto"/>
                <w:lang w:val="lt-LT"/>
              </w:rPr>
            </w:pPr>
            <w:r w:rsidRPr="004449DC">
              <w:rPr>
                <w:color w:val="auto"/>
                <w:lang w:val="lt-LT"/>
              </w:rPr>
              <w:t>Klasikinio riebumo minkštinamasis kremas be priedų, naudojamas kasdienei viso kūno priežiūrai ypač sausai ir jautriai odai</w:t>
            </w:r>
          </w:p>
        </w:tc>
        <w:tc>
          <w:tcPr>
            <w:tcW w:w="1280" w:type="dxa"/>
            <w:tcBorders>
              <w:top w:val="single" w:sz="4" w:space="0" w:color="auto"/>
              <w:left w:val="single" w:sz="4" w:space="0" w:color="auto"/>
              <w:bottom w:val="single" w:sz="4" w:space="0" w:color="auto"/>
              <w:right w:val="single" w:sz="4" w:space="0" w:color="auto"/>
            </w:tcBorders>
            <w:vAlign w:val="center"/>
          </w:tcPr>
          <w:p w14:paraId="639FB4F6" w14:textId="77777777" w:rsidR="004449DC" w:rsidRPr="00B703AB" w:rsidRDefault="004449DC" w:rsidP="00B35E66">
            <w:pPr>
              <w:pStyle w:val="Body2"/>
              <w:jc w:val="center"/>
              <w:rPr>
                <w:color w:val="auto"/>
                <w:lang w:val="lt-LT"/>
              </w:rPr>
            </w:pPr>
            <w:r>
              <w:rPr>
                <w:color w:val="auto"/>
                <w:lang w:val="lt-LT"/>
              </w:rPr>
              <w:t>21</w:t>
            </w:r>
          </w:p>
        </w:tc>
        <w:tc>
          <w:tcPr>
            <w:tcW w:w="1684" w:type="dxa"/>
            <w:tcBorders>
              <w:top w:val="single" w:sz="4" w:space="0" w:color="auto"/>
              <w:left w:val="single" w:sz="4" w:space="0" w:color="auto"/>
              <w:bottom w:val="single" w:sz="4" w:space="0" w:color="auto"/>
              <w:right w:val="single" w:sz="4" w:space="0" w:color="auto"/>
            </w:tcBorders>
            <w:shd w:val="clear" w:color="auto" w:fill="auto"/>
            <w:vAlign w:val="center"/>
          </w:tcPr>
          <w:p w14:paraId="00EE276C" w14:textId="5751E774" w:rsidR="004449DC" w:rsidRPr="00B703AB" w:rsidRDefault="004449DC" w:rsidP="00B35E66">
            <w:pPr>
              <w:pStyle w:val="Body2"/>
              <w:jc w:val="center"/>
              <w:rPr>
                <w:color w:val="auto"/>
                <w:lang w:val="lt-LT"/>
              </w:rPr>
            </w:pPr>
            <w:r>
              <w:rPr>
                <w:color w:val="auto"/>
                <w:lang w:val="lt-LT"/>
              </w:rPr>
              <w:t>1 050,00</w:t>
            </w:r>
          </w:p>
        </w:tc>
        <w:tc>
          <w:tcPr>
            <w:tcW w:w="2259" w:type="dxa"/>
            <w:tcBorders>
              <w:top w:val="single" w:sz="4" w:space="0" w:color="auto"/>
              <w:left w:val="nil"/>
              <w:bottom w:val="single" w:sz="4" w:space="0" w:color="auto"/>
              <w:right w:val="single" w:sz="4" w:space="0" w:color="auto"/>
            </w:tcBorders>
            <w:shd w:val="clear" w:color="auto" w:fill="auto"/>
            <w:vAlign w:val="center"/>
          </w:tcPr>
          <w:p w14:paraId="4B6B1CD8" w14:textId="0C7672E9" w:rsidR="004449DC" w:rsidRPr="00B703AB" w:rsidRDefault="004449DC" w:rsidP="00B35E66">
            <w:pPr>
              <w:pStyle w:val="Body2"/>
              <w:jc w:val="center"/>
              <w:rPr>
                <w:color w:val="auto"/>
              </w:rPr>
            </w:pPr>
            <w:r>
              <w:rPr>
                <w:color w:val="auto"/>
              </w:rPr>
              <w:t>1 270,</w:t>
            </w:r>
            <w:r w:rsidR="00B33FFA">
              <w:rPr>
                <w:color w:val="auto"/>
              </w:rPr>
              <w:t>5</w:t>
            </w:r>
            <w:r>
              <w:rPr>
                <w:color w:val="auto"/>
              </w:rPr>
              <w:t>0</w:t>
            </w:r>
          </w:p>
        </w:tc>
      </w:tr>
      <w:tr w:rsidR="004449DC" w:rsidRPr="00B703AB" w14:paraId="136FE67E" w14:textId="77777777" w:rsidTr="0025444F">
        <w:trPr>
          <w:trHeight w:val="7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5B4826" w14:textId="77777777" w:rsidR="004449DC" w:rsidRDefault="004449DC" w:rsidP="00B35E66">
            <w:pPr>
              <w:pStyle w:val="Body2"/>
              <w:jc w:val="center"/>
              <w:rPr>
                <w:color w:val="auto"/>
              </w:rPr>
            </w:pPr>
            <w:r>
              <w:rPr>
                <w:color w:val="auto"/>
              </w:rPr>
              <w:t>3.</w:t>
            </w:r>
          </w:p>
        </w:tc>
        <w:tc>
          <w:tcPr>
            <w:tcW w:w="4133" w:type="dxa"/>
            <w:tcBorders>
              <w:top w:val="single" w:sz="4" w:space="0" w:color="auto"/>
              <w:left w:val="single" w:sz="4" w:space="0" w:color="auto"/>
              <w:bottom w:val="single" w:sz="4" w:space="0" w:color="auto"/>
              <w:right w:val="single" w:sz="4" w:space="0" w:color="auto"/>
            </w:tcBorders>
            <w:shd w:val="clear" w:color="000000" w:fill="FFFFFF"/>
          </w:tcPr>
          <w:p w14:paraId="62EBC553" w14:textId="78203483" w:rsidR="004449DC" w:rsidRPr="00B703AB" w:rsidRDefault="004449DC" w:rsidP="00B35E66">
            <w:pPr>
              <w:pStyle w:val="Body2"/>
              <w:rPr>
                <w:color w:val="auto"/>
                <w:lang w:val="lt-LT"/>
              </w:rPr>
            </w:pPr>
            <w:r w:rsidRPr="005D0E37">
              <w:rPr>
                <w:color w:val="auto"/>
                <w:lang w:val="lt-LT"/>
              </w:rPr>
              <w:t>Kremas pėdoms</w:t>
            </w:r>
          </w:p>
        </w:tc>
        <w:tc>
          <w:tcPr>
            <w:tcW w:w="1280" w:type="dxa"/>
            <w:tcBorders>
              <w:top w:val="single" w:sz="4" w:space="0" w:color="auto"/>
              <w:left w:val="single" w:sz="4" w:space="0" w:color="auto"/>
              <w:bottom w:val="single" w:sz="4" w:space="0" w:color="auto"/>
              <w:right w:val="single" w:sz="4" w:space="0" w:color="auto"/>
            </w:tcBorders>
            <w:vAlign w:val="center"/>
          </w:tcPr>
          <w:p w14:paraId="09FDF419" w14:textId="77777777" w:rsidR="004449DC" w:rsidRPr="00B703AB" w:rsidRDefault="004449DC" w:rsidP="00B35E66">
            <w:pPr>
              <w:pStyle w:val="Body2"/>
              <w:jc w:val="center"/>
              <w:rPr>
                <w:color w:val="auto"/>
                <w:lang w:val="lt-LT"/>
              </w:rPr>
            </w:pPr>
            <w:r>
              <w:rPr>
                <w:color w:val="auto"/>
                <w:lang w:val="lt-LT"/>
              </w:rPr>
              <w:t>21</w:t>
            </w:r>
          </w:p>
        </w:tc>
        <w:tc>
          <w:tcPr>
            <w:tcW w:w="1684" w:type="dxa"/>
            <w:tcBorders>
              <w:top w:val="single" w:sz="4" w:space="0" w:color="auto"/>
              <w:left w:val="single" w:sz="4" w:space="0" w:color="auto"/>
              <w:bottom w:val="single" w:sz="4" w:space="0" w:color="auto"/>
              <w:right w:val="single" w:sz="4" w:space="0" w:color="auto"/>
            </w:tcBorders>
            <w:shd w:val="clear" w:color="auto" w:fill="auto"/>
            <w:vAlign w:val="center"/>
          </w:tcPr>
          <w:p w14:paraId="6E8A089E" w14:textId="2ADD1AC8" w:rsidR="004449DC" w:rsidRPr="00B703AB" w:rsidRDefault="004449DC" w:rsidP="00B35E66">
            <w:pPr>
              <w:pStyle w:val="Body2"/>
              <w:jc w:val="center"/>
              <w:rPr>
                <w:color w:val="auto"/>
                <w:lang w:val="lt-LT"/>
              </w:rPr>
            </w:pPr>
            <w:r>
              <w:rPr>
                <w:color w:val="auto"/>
                <w:lang w:val="lt-LT"/>
              </w:rPr>
              <w:t>540,00</w:t>
            </w:r>
          </w:p>
        </w:tc>
        <w:tc>
          <w:tcPr>
            <w:tcW w:w="2259" w:type="dxa"/>
            <w:tcBorders>
              <w:top w:val="single" w:sz="4" w:space="0" w:color="auto"/>
              <w:left w:val="nil"/>
              <w:bottom w:val="single" w:sz="4" w:space="0" w:color="auto"/>
              <w:right w:val="single" w:sz="4" w:space="0" w:color="auto"/>
            </w:tcBorders>
            <w:shd w:val="clear" w:color="auto" w:fill="auto"/>
            <w:vAlign w:val="center"/>
          </w:tcPr>
          <w:p w14:paraId="407995AD" w14:textId="6B3A7649" w:rsidR="004449DC" w:rsidRPr="00B703AB" w:rsidRDefault="004449DC" w:rsidP="00B35E66">
            <w:pPr>
              <w:pStyle w:val="Body2"/>
              <w:jc w:val="center"/>
              <w:rPr>
                <w:color w:val="auto"/>
              </w:rPr>
            </w:pPr>
            <w:r>
              <w:rPr>
                <w:color w:val="auto"/>
              </w:rPr>
              <w:t>653,40</w:t>
            </w:r>
          </w:p>
        </w:tc>
      </w:tr>
      <w:tr w:rsidR="004449DC" w:rsidRPr="00B703AB" w14:paraId="6B23A5F6" w14:textId="77777777" w:rsidTr="0025444F">
        <w:trPr>
          <w:trHeight w:val="7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EA1EAE" w14:textId="77777777" w:rsidR="004449DC" w:rsidRDefault="004449DC" w:rsidP="004449DC">
            <w:pPr>
              <w:pStyle w:val="Body2"/>
              <w:jc w:val="center"/>
              <w:rPr>
                <w:color w:val="auto"/>
              </w:rPr>
            </w:pPr>
            <w:r>
              <w:rPr>
                <w:color w:val="auto"/>
              </w:rPr>
              <w:t>4.</w:t>
            </w:r>
          </w:p>
        </w:tc>
        <w:tc>
          <w:tcPr>
            <w:tcW w:w="4133" w:type="dxa"/>
            <w:tcBorders>
              <w:top w:val="single" w:sz="4" w:space="0" w:color="auto"/>
              <w:left w:val="single" w:sz="4" w:space="0" w:color="auto"/>
              <w:bottom w:val="single" w:sz="4" w:space="0" w:color="auto"/>
              <w:right w:val="single" w:sz="4" w:space="0" w:color="auto"/>
            </w:tcBorders>
            <w:shd w:val="clear" w:color="000000" w:fill="FFFFFF"/>
          </w:tcPr>
          <w:p w14:paraId="1EA7C7D0" w14:textId="23DB0F72" w:rsidR="004449DC" w:rsidRPr="00B703AB" w:rsidRDefault="004449DC" w:rsidP="004449DC">
            <w:pPr>
              <w:pStyle w:val="Body2"/>
              <w:rPr>
                <w:color w:val="auto"/>
                <w:lang w:val="lt-LT"/>
              </w:rPr>
            </w:pPr>
            <w:r w:rsidRPr="005D0E37">
              <w:rPr>
                <w:color w:val="auto"/>
                <w:lang w:val="lt-LT"/>
              </w:rPr>
              <w:t>Kūno losjonas</w:t>
            </w:r>
          </w:p>
        </w:tc>
        <w:tc>
          <w:tcPr>
            <w:tcW w:w="1280" w:type="dxa"/>
            <w:tcBorders>
              <w:top w:val="single" w:sz="4" w:space="0" w:color="auto"/>
              <w:left w:val="single" w:sz="4" w:space="0" w:color="auto"/>
              <w:bottom w:val="single" w:sz="4" w:space="0" w:color="auto"/>
              <w:right w:val="single" w:sz="4" w:space="0" w:color="auto"/>
            </w:tcBorders>
            <w:vAlign w:val="center"/>
          </w:tcPr>
          <w:p w14:paraId="25A93ECC" w14:textId="77777777" w:rsidR="004449DC" w:rsidRPr="00B703AB" w:rsidRDefault="004449DC" w:rsidP="004449DC">
            <w:pPr>
              <w:pStyle w:val="Body2"/>
              <w:jc w:val="center"/>
              <w:rPr>
                <w:color w:val="auto"/>
                <w:lang w:val="lt-LT"/>
              </w:rPr>
            </w:pPr>
            <w:r>
              <w:rPr>
                <w:color w:val="auto"/>
                <w:lang w:val="lt-LT"/>
              </w:rPr>
              <w:t>21</w:t>
            </w:r>
          </w:p>
        </w:tc>
        <w:tc>
          <w:tcPr>
            <w:tcW w:w="1684" w:type="dxa"/>
            <w:tcBorders>
              <w:top w:val="single" w:sz="4" w:space="0" w:color="auto"/>
              <w:left w:val="single" w:sz="4" w:space="0" w:color="auto"/>
              <w:bottom w:val="single" w:sz="4" w:space="0" w:color="auto"/>
              <w:right w:val="single" w:sz="4" w:space="0" w:color="auto"/>
            </w:tcBorders>
            <w:shd w:val="clear" w:color="auto" w:fill="auto"/>
            <w:vAlign w:val="center"/>
          </w:tcPr>
          <w:p w14:paraId="68DACF7B" w14:textId="51C8F6D5" w:rsidR="004449DC" w:rsidRPr="00B703AB" w:rsidRDefault="004449DC" w:rsidP="004449DC">
            <w:pPr>
              <w:pStyle w:val="Body2"/>
              <w:jc w:val="center"/>
              <w:rPr>
                <w:color w:val="auto"/>
                <w:lang w:val="lt-LT"/>
              </w:rPr>
            </w:pPr>
            <w:r>
              <w:rPr>
                <w:color w:val="auto"/>
                <w:lang w:val="lt-LT"/>
              </w:rPr>
              <w:t>3 000,00</w:t>
            </w:r>
          </w:p>
        </w:tc>
        <w:tc>
          <w:tcPr>
            <w:tcW w:w="2259" w:type="dxa"/>
            <w:tcBorders>
              <w:top w:val="single" w:sz="4" w:space="0" w:color="auto"/>
              <w:left w:val="nil"/>
              <w:bottom w:val="single" w:sz="4" w:space="0" w:color="auto"/>
              <w:right w:val="single" w:sz="4" w:space="0" w:color="auto"/>
            </w:tcBorders>
            <w:shd w:val="clear" w:color="auto" w:fill="auto"/>
            <w:vAlign w:val="center"/>
          </w:tcPr>
          <w:p w14:paraId="2D568471" w14:textId="5AC2BA09" w:rsidR="004449DC" w:rsidRPr="00B703AB" w:rsidRDefault="004449DC" w:rsidP="004449DC">
            <w:pPr>
              <w:pStyle w:val="Body2"/>
              <w:jc w:val="center"/>
              <w:rPr>
                <w:color w:val="auto"/>
              </w:rPr>
            </w:pPr>
            <w:r>
              <w:rPr>
                <w:color w:val="auto"/>
              </w:rPr>
              <w:t>3 630,00</w:t>
            </w:r>
          </w:p>
        </w:tc>
      </w:tr>
      <w:tr w:rsidR="004449DC" w:rsidRPr="00B703AB" w14:paraId="5F700B3F" w14:textId="77777777" w:rsidTr="0025444F">
        <w:trPr>
          <w:trHeight w:val="7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A2B013" w14:textId="77777777" w:rsidR="004449DC" w:rsidRDefault="004449DC" w:rsidP="004449DC">
            <w:pPr>
              <w:pStyle w:val="Body2"/>
              <w:jc w:val="center"/>
              <w:rPr>
                <w:color w:val="auto"/>
              </w:rPr>
            </w:pPr>
            <w:r>
              <w:rPr>
                <w:color w:val="auto"/>
              </w:rPr>
              <w:t>5.</w:t>
            </w:r>
          </w:p>
        </w:tc>
        <w:tc>
          <w:tcPr>
            <w:tcW w:w="4133" w:type="dxa"/>
            <w:tcBorders>
              <w:top w:val="single" w:sz="4" w:space="0" w:color="auto"/>
              <w:left w:val="single" w:sz="4" w:space="0" w:color="auto"/>
              <w:bottom w:val="single" w:sz="4" w:space="0" w:color="auto"/>
              <w:right w:val="single" w:sz="4" w:space="0" w:color="auto"/>
            </w:tcBorders>
            <w:shd w:val="clear" w:color="000000" w:fill="FFFFFF"/>
          </w:tcPr>
          <w:p w14:paraId="69499D58" w14:textId="7B67CD0C" w:rsidR="004449DC" w:rsidRPr="004449DC" w:rsidRDefault="004449DC" w:rsidP="004449DC">
            <w:pPr>
              <w:pStyle w:val="Body2"/>
              <w:rPr>
                <w:rFonts w:cs="Times New Roman"/>
                <w:color w:val="auto"/>
                <w:lang w:val="lt-LT"/>
              </w:rPr>
            </w:pPr>
            <w:proofErr w:type="spellStart"/>
            <w:r w:rsidRPr="004449DC">
              <w:rPr>
                <w:rFonts w:cs="Times New Roman"/>
                <w:color w:val="auto"/>
                <w:lang w:val="lt-LT"/>
              </w:rPr>
              <w:t>Lactobacillus</w:t>
            </w:r>
            <w:proofErr w:type="spellEnd"/>
            <w:r w:rsidRPr="004449DC">
              <w:rPr>
                <w:rFonts w:cs="Times New Roman"/>
                <w:color w:val="auto"/>
                <w:lang w:val="lt-LT"/>
              </w:rPr>
              <w:t xml:space="preserve"> </w:t>
            </w:r>
            <w:proofErr w:type="spellStart"/>
            <w:r w:rsidRPr="004449DC">
              <w:rPr>
                <w:rFonts w:cs="Times New Roman"/>
                <w:color w:val="auto"/>
                <w:lang w:val="lt-LT"/>
              </w:rPr>
              <w:t>rhamnosus</w:t>
            </w:r>
            <w:proofErr w:type="spellEnd"/>
            <w:r w:rsidRPr="004449DC">
              <w:rPr>
                <w:rFonts w:cs="Times New Roman"/>
                <w:color w:val="auto"/>
                <w:lang w:val="lt-LT"/>
              </w:rPr>
              <w:t>/</w:t>
            </w:r>
            <w:proofErr w:type="spellStart"/>
            <w:r w:rsidRPr="004449DC">
              <w:rPr>
                <w:rFonts w:cs="Times New Roman"/>
                <w:color w:val="auto"/>
                <w:lang w:val="lt-LT"/>
              </w:rPr>
              <w:t>Lactobacillus</w:t>
            </w:r>
            <w:proofErr w:type="spellEnd"/>
            <w:r w:rsidRPr="004449DC">
              <w:rPr>
                <w:rFonts w:cs="Times New Roman"/>
                <w:color w:val="auto"/>
                <w:lang w:val="lt-LT"/>
              </w:rPr>
              <w:t xml:space="preserve"> </w:t>
            </w:r>
            <w:proofErr w:type="spellStart"/>
            <w:r w:rsidRPr="004449DC">
              <w:rPr>
                <w:rFonts w:cs="Times New Roman"/>
                <w:color w:val="auto"/>
                <w:lang w:val="lt-LT"/>
              </w:rPr>
              <w:t>acidophillus</w:t>
            </w:r>
            <w:proofErr w:type="spellEnd"/>
            <w:r w:rsidRPr="004449DC">
              <w:rPr>
                <w:rFonts w:cs="Times New Roman"/>
                <w:color w:val="auto"/>
                <w:lang w:val="lt-LT"/>
              </w:rPr>
              <w:t>/</w:t>
            </w:r>
            <w:proofErr w:type="spellStart"/>
            <w:r w:rsidRPr="004449DC">
              <w:rPr>
                <w:rFonts w:cs="Times New Roman"/>
                <w:color w:val="auto"/>
                <w:lang w:val="lt-LT"/>
              </w:rPr>
              <w:t>Lactobacillus</w:t>
            </w:r>
            <w:proofErr w:type="spellEnd"/>
            <w:r w:rsidRPr="004449DC">
              <w:rPr>
                <w:rFonts w:cs="Times New Roman"/>
                <w:color w:val="auto"/>
                <w:lang w:val="lt-LT"/>
              </w:rPr>
              <w:t xml:space="preserve"> </w:t>
            </w:r>
            <w:proofErr w:type="spellStart"/>
            <w:r w:rsidRPr="004449DC">
              <w:rPr>
                <w:rFonts w:cs="Times New Roman"/>
                <w:color w:val="auto"/>
                <w:lang w:val="lt-LT"/>
              </w:rPr>
              <w:t>delbueckii</w:t>
            </w:r>
            <w:proofErr w:type="spellEnd"/>
            <w:r w:rsidRPr="004449DC">
              <w:rPr>
                <w:rFonts w:cs="Times New Roman"/>
                <w:color w:val="auto"/>
                <w:lang w:val="lt-LT"/>
              </w:rPr>
              <w:t xml:space="preserve"> </w:t>
            </w:r>
            <w:proofErr w:type="spellStart"/>
            <w:r w:rsidRPr="004449DC">
              <w:rPr>
                <w:rFonts w:cs="Times New Roman"/>
                <w:color w:val="auto"/>
                <w:lang w:val="lt-LT"/>
              </w:rPr>
              <w:t>ssp.bulgaricus</w:t>
            </w:r>
            <w:proofErr w:type="spellEnd"/>
            <w:r w:rsidRPr="004449DC">
              <w:rPr>
                <w:rFonts w:cs="Times New Roman"/>
                <w:color w:val="auto"/>
                <w:lang w:val="lt-LT"/>
              </w:rPr>
              <w:t>/</w:t>
            </w:r>
            <w:proofErr w:type="spellStart"/>
            <w:r w:rsidRPr="004449DC">
              <w:rPr>
                <w:rFonts w:cs="Times New Roman"/>
                <w:color w:val="auto"/>
                <w:lang w:val="lt-LT"/>
              </w:rPr>
              <w:t>Streptococcus</w:t>
            </w:r>
            <w:proofErr w:type="spellEnd"/>
            <w:r w:rsidRPr="004449DC">
              <w:rPr>
                <w:rFonts w:cs="Times New Roman"/>
                <w:color w:val="auto"/>
                <w:lang w:val="lt-LT"/>
              </w:rPr>
              <w:t xml:space="preserve"> </w:t>
            </w:r>
            <w:proofErr w:type="spellStart"/>
            <w:r w:rsidRPr="004449DC">
              <w:rPr>
                <w:rFonts w:cs="Times New Roman"/>
                <w:color w:val="auto"/>
                <w:lang w:val="lt-LT"/>
              </w:rPr>
              <w:t>thermophilus</w:t>
            </w:r>
            <w:proofErr w:type="spellEnd"/>
          </w:p>
        </w:tc>
        <w:tc>
          <w:tcPr>
            <w:tcW w:w="1280" w:type="dxa"/>
            <w:tcBorders>
              <w:top w:val="single" w:sz="4" w:space="0" w:color="auto"/>
              <w:left w:val="single" w:sz="4" w:space="0" w:color="auto"/>
              <w:bottom w:val="single" w:sz="4" w:space="0" w:color="auto"/>
              <w:right w:val="single" w:sz="4" w:space="0" w:color="auto"/>
            </w:tcBorders>
            <w:vAlign w:val="center"/>
          </w:tcPr>
          <w:p w14:paraId="48262E02" w14:textId="77777777" w:rsidR="004449DC" w:rsidRPr="00B703AB" w:rsidRDefault="004449DC" w:rsidP="004449DC">
            <w:pPr>
              <w:pStyle w:val="Body2"/>
              <w:jc w:val="center"/>
              <w:rPr>
                <w:color w:val="auto"/>
                <w:lang w:val="lt-LT"/>
              </w:rPr>
            </w:pPr>
            <w:r>
              <w:rPr>
                <w:color w:val="auto"/>
                <w:lang w:val="lt-LT"/>
              </w:rPr>
              <w:t>21</w:t>
            </w:r>
          </w:p>
        </w:tc>
        <w:tc>
          <w:tcPr>
            <w:tcW w:w="1684" w:type="dxa"/>
            <w:tcBorders>
              <w:top w:val="single" w:sz="4" w:space="0" w:color="auto"/>
              <w:left w:val="single" w:sz="4" w:space="0" w:color="auto"/>
              <w:bottom w:val="single" w:sz="4" w:space="0" w:color="auto"/>
              <w:right w:val="single" w:sz="4" w:space="0" w:color="auto"/>
            </w:tcBorders>
            <w:shd w:val="clear" w:color="auto" w:fill="auto"/>
            <w:vAlign w:val="center"/>
          </w:tcPr>
          <w:p w14:paraId="7BBFD1EC" w14:textId="0A95D4E2" w:rsidR="004449DC" w:rsidRPr="00B703AB" w:rsidRDefault="004449DC" w:rsidP="004449DC">
            <w:pPr>
              <w:pStyle w:val="Body2"/>
              <w:jc w:val="center"/>
              <w:rPr>
                <w:color w:val="auto"/>
                <w:lang w:val="lt-LT"/>
              </w:rPr>
            </w:pPr>
            <w:r>
              <w:rPr>
                <w:color w:val="auto"/>
                <w:lang w:val="lt-LT"/>
              </w:rPr>
              <w:t>2 400,00</w:t>
            </w:r>
          </w:p>
        </w:tc>
        <w:tc>
          <w:tcPr>
            <w:tcW w:w="2259" w:type="dxa"/>
            <w:tcBorders>
              <w:top w:val="single" w:sz="4" w:space="0" w:color="auto"/>
              <w:left w:val="nil"/>
              <w:bottom w:val="single" w:sz="4" w:space="0" w:color="auto"/>
              <w:right w:val="single" w:sz="4" w:space="0" w:color="auto"/>
            </w:tcBorders>
            <w:shd w:val="clear" w:color="auto" w:fill="auto"/>
            <w:vAlign w:val="center"/>
          </w:tcPr>
          <w:p w14:paraId="08E54AB7" w14:textId="56E6CC11" w:rsidR="004449DC" w:rsidRPr="00B703AB" w:rsidRDefault="004449DC" w:rsidP="004449DC">
            <w:pPr>
              <w:pStyle w:val="Body2"/>
              <w:jc w:val="center"/>
              <w:rPr>
                <w:color w:val="auto"/>
              </w:rPr>
            </w:pPr>
            <w:r>
              <w:rPr>
                <w:color w:val="auto"/>
              </w:rPr>
              <w:t>2 904,00</w:t>
            </w:r>
          </w:p>
        </w:tc>
      </w:tr>
      <w:tr w:rsidR="004449DC" w:rsidRPr="00B703AB" w14:paraId="5DB05C53" w14:textId="77777777" w:rsidTr="0025444F">
        <w:trPr>
          <w:trHeight w:val="7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6C55A3" w14:textId="77777777" w:rsidR="004449DC" w:rsidRDefault="004449DC" w:rsidP="004449DC">
            <w:pPr>
              <w:pStyle w:val="Body2"/>
              <w:jc w:val="center"/>
              <w:rPr>
                <w:color w:val="auto"/>
              </w:rPr>
            </w:pPr>
            <w:r>
              <w:rPr>
                <w:color w:val="auto"/>
              </w:rPr>
              <w:t>6.</w:t>
            </w:r>
          </w:p>
        </w:tc>
        <w:tc>
          <w:tcPr>
            <w:tcW w:w="4133" w:type="dxa"/>
            <w:tcBorders>
              <w:top w:val="single" w:sz="4" w:space="0" w:color="auto"/>
              <w:left w:val="single" w:sz="4" w:space="0" w:color="auto"/>
              <w:bottom w:val="single" w:sz="4" w:space="0" w:color="auto"/>
              <w:right w:val="single" w:sz="4" w:space="0" w:color="auto"/>
            </w:tcBorders>
            <w:shd w:val="clear" w:color="000000" w:fill="FFFFFF"/>
          </w:tcPr>
          <w:p w14:paraId="1F1E41AF" w14:textId="01EDECCC" w:rsidR="004449DC" w:rsidRPr="00B703AB" w:rsidRDefault="004449DC" w:rsidP="004449DC">
            <w:pPr>
              <w:pStyle w:val="Body2"/>
              <w:rPr>
                <w:color w:val="auto"/>
                <w:lang w:val="lt-LT"/>
              </w:rPr>
            </w:pPr>
            <w:r w:rsidRPr="005D0E37">
              <w:rPr>
                <w:color w:val="auto"/>
                <w:lang w:val="lt-LT"/>
              </w:rPr>
              <w:t>Ricinos aliejus</w:t>
            </w:r>
          </w:p>
        </w:tc>
        <w:tc>
          <w:tcPr>
            <w:tcW w:w="1280" w:type="dxa"/>
            <w:tcBorders>
              <w:top w:val="single" w:sz="4" w:space="0" w:color="auto"/>
              <w:left w:val="single" w:sz="4" w:space="0" w:color="auto"/>
              <w:bottom w:val="single" w:sz="4" w:space="0" w:color="auto"/>
              <w:right w:val="single" w:sz="4" w:space="0" w:color="auto"/>
            </w:tcBorders>
            <w:vAlign w:val="center"/>
          </w:tcPr>
          <w:p w14:paraId="66CA8687" w14:textId="77777777" w:rsidR="004449DC" w:rsidRPr="00B703AB" w:rsidRDefault="004449DC" w:rsidP="004449DC">
            <w:pPr>
              <w:pStyle w:val="Body2"/>
              <w:jc w:val="center"/>
              <w:rPr>
                <w:color w:val="auto"/>
                <w:lang w:val="lt-LT"/>
              </w:rPr>
            </w:pPr>
            <w:r>
              <w:rPr>
                <w:color w:val="auto"/>
                <w:lang w:val="lt-LT"/>
              </w:rPr>
              <w:t>21</w:t>
            </w:r>
          </w:p>
        </w:tc>
        <w:tc>
          <w:tcPr>
            <w:tcW w:w="1684" w:type="dxa"/>
            <w:tcBorders>
              <w:top w:val="single" w:sz="4" w:space="0" w:color="auto"/>
              <w:left w:val="single" w:sz="4" w:space="0" w:color="auto"/>
              <w:bottom w:val="single" w:sz="4" w:space="0" w:color="auto"/>
              <w:right w:val="single" w:sz="4" w:space="0" w:color="auto"/>
            </w:tcBorders>
            <w:shd w:val="clear" w:color="auto" w:fill="auto"/>
            <w:vAlign w:val="center"/>
          </w:tcPr>
          <w:p w14:paraId="0297CC7A" w14:textId="619B0D41" w:rsidR="004449DC" w:rsidRPr="00B703AB" w:rsidRDefault="004449DC" w:rsidP="004449DC">
            <w:pPr>
              <w:pStyle w:val="Body2"/>
              <w:jc w:val="center"/>
              <w:rPr>
                <w:color w:val="auto"/>
                <w:lang w:val="lt-LT"/>
              </w:rPr>
            </w:pPr>
            <w:r>
              <w:rPr>
                <w:color w:val="auto"/>
                <w:lang w:val="lt-LT"/>
              </w:rPr>
              <w:t>31,00</w:t>
            </w:r>
          </w:p>
        </w:tc>
        <w:tc>
          <w:tcPr>
            <w:tcW w:w="2259" w:type="dxa"/>
            <w:tcBorders>
              <w:top w:val="single" w:sz="4" w:space="0" w:color="auto"/>
              <w:left w:val="nil"/>
              <w:bottom w:val="single" w:sz="4" w:space="0" w:color="auto"/>
              <w:right w:val="single" w:sz="4" w:space="0" w:color="auto"/>
            </w:tcBorders>
            <w:shd w:val="clear" w:color="auto" w:fill="auto"/>
            <w:vAlign w:val="center"/>
          </w:tcPr>
          <w:p w14:paraId="148C1939" w14:textId="54FD4515" w:rsidR="004449DC" w:rsidRPr="00B703AB" w:rsidRDefault="004449DC" w:rsidP="004449DC">
            <w:pPr>
              <w:pStyle w:val="Body2"/>
              <w:jc w:val="center"/>
              <w:rPr>
                <w:color w:val="auto"/>
              </w:rPr>
            </w:pPr>
            <w:r>
              <w:rPr>
                <w:color w:val="auto"/>
              </w:rPr>
              <w:t>37,51</w:t>
            </w:r>
          </w:p>
        </w:tc>
      </w:tr>
      <w:tr w:rsidR="004449DC" w:rsidRPr="00B703AB" w14:paraId="3B923553" w14:textId="77777777" w:rsidTr="0025444F">
        <w:trPr>
          <w:trHeight w:val="7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D2CAF8" w14:textId="77777777" w:rsidR="004449DC" w:rsidRDefault="004449DC" w:rsidP="004449DC">
            <w:pPr>
              <w:pStyle w:val="Body2"/>
              <w:jc w:val="center"/>
              <w:rPr>
                <w:color w:val="auto"/>
              </w:rPr>
            </w:pPr>
            <w:r>
              <w:rPr>
                <w:color w:val="auto"/>
              </w:rPr>
              <w:t>7.</w:t>
            </w:r>
          </w:p>
        </w:tc>
        <w:tc>
          <w:tcPr>
            <w:tcW w:w="4133" w:type="dxa"/>
            <w:tcBorders>
              <w:top w:val="single" w:sz="4" w:space="0" w:color="auto"/>
              <w:left w:val="single" w:sz="4" w:space="0" w:color="auto"/>
              <w:bottom w:val="single" w:sz="4" w:space="0" w:color="auto"/>
              <w:right w:val="single" w:sz="4" w:space="0" w:color="auto"/>
            </w:tcBorders>
            <w:shd w:val="clear" w:color="000000" w:fill="FFFFFF"/>
          </w:tcPr>
          <w:p w14:paraId="1EC17EBD" w14:textId="06D5A64C" w:rsidR="004449DC" w:rsidRPr="00B703AB" w:rsidRDefault="004449DC" w:rsidP="004449DC">
            <w:pPr>
              <w:pStyle w:val="Body2"/>
              <w:rPr>
                <w:color w:val="auto"/>
                <w:lang w:val="lt-LT"/>
              </w:rPr>
            </w:pPr>
            <w:r w:rsidRPr="005D0E37">
              <w:rPr>
                <w:color w:val="auto"/>
                <w:lang w:val="lt-LT"/>
              </w:rPr>
              <w:t>Vazelino aliejus (skystas parafinas)</w:t>
            </w:r>
          </w:p>
        </w:tc>
        <w:tc>
          <w:tcPr>
            <w:tcW w:w="1280" w:type="dxa"/>
            <w:tcBorders>
              <w:top w:val="single" w:sz="4" w:space="0" w:color="auto"/>
              <w:left w:val="single" w:sz="4" w:space="0" w:color="auto"/>
              <w:bottom w:val="single" w:sz="4" w:space="0" w:color="auto"/>
              <w:right w:val="single" w:sz="4" w:space="0" w:color="auto"/>
            </w:tcBorders>
            <w:vAlign w:val="center"/>
          </w:tcPr>
          <w:p w14:paraId="0027C8B2" w14:textId="77777777" w:rsidR="004449DC" w:rsidRPr="00B703AB" w:rsidRDefault="004449DC" w:rsidP="004449DC">
            <w:pPr>
              <w:pStyle w:val="Body2"/>
              <w:jc w:val="center"/>
              <w:rPr>
                <w:color w:val="auto"/>
                <w:lang w:val="lt-LT"/>
              </w:rPr>
            </w:pPr>
            <w:r>
              <w:rPr>
                <w:color w:val="auto"/>
                <w:lang w:val="lt-LT"/>
              </w:rPr>
              <w:t>21</w:t>
            </w:r>
          </w:p>
        </w:tc>
        <w:tc>
          <w:tcPr>
            <w:tcW w:w="1684" w:type="dxa"/>
            <w:tcBorders>
              <w:top w:val="single" w:sz="4" w:space="0" w:color="auto"/>
              <w:left w:val="single" w:sz="4" w:space="0" w:color="auto"/>
              <w:bottom w:val="single" w:sz="4" w:space="0" w:color="auto"/>
              <w:right w:val="single" w:sz="4" w:space="0" w:color="auto"/>
            </w:tcBorders>
            <w:shd w:val="clear" w:color="auto" w:fill="auto"/>
            <w:vAlign w:val="center"/>
          </w:tcPr>
          <w:p w14:paraId="114AF257" w14:textId="6200E9FD" w:rsidR="004449DC" w:rsidRPr="00B703AB" w:rsidRDefault="004449DC" w:rsidP="004449DC">
            <w:pPr>
              <w:pStyle w:val="Body2"/>
              <w:jc w:val="center"/>
              <w:rPr>
                <w:color w:val="auto"/>
                <w:lang w:val="lt-LT"/>
              </w:rPr>
            </w:pPr>
            <w:r>
              <w:rPr>
                <w:color w:val="auto"/>
                <w:lang w:val="lt-LT"/>
              </w:rPr>
              <w:t>610,00</w:t>
            </w:r>
          </w:p>
        </w:tc>
        <w:tc>
          <w:tcPr>
            <w:tcW w:w="2259" w:type="dxa"/>
            <w:tcBorders>
              <w:top w:val="single" w:sz="4" w:space="0" w:color="auto"/>
              <w:left w:val="nil"/>
              <w:bottom w:val="single" w:sz="4" w:space="0" w:color="auto"/>
              <w:right w:val="single" w:sz="4" w:space="0" w:color="auto"/>
            </w:tcBorders>
            <w:shd w:val="clear" w:color="auto" w:fill="auto"/>
            <w:vAlign w:val="center"/>
          </w:tcPr>
          <w:p w14:paraId="033FA464" w14:textId="03D9F7F9" w:rsidR="004449DC" w:rsidRPr="00B703AB" w:rsidRDefault="004449DC" w:rsidP="004449DC">
            <w:pPr>
              <w:pStyle w:val="Body2"/>
              <w:jc w:val="center"/>
              <w:rPr>
                <w:color w:val="auto"/>
              </w:rPr>
            </w:pPr>
            <w:r>
              <w:rPr>
                <w:color w:val="auto"/>
              </w:rPr>
              <w:t>738,10</w:t>
            </w:r>
          </w:p>
        </w:tc>
      </w:tr>
    </w:tbl>
    <w:p w14:paraId="4FAA4852" w14:textId="52A543E9" w:rsidR="00825BA2" w:rsidRPr="0015533C" w:rsidRDefault="00825BA2" w:rsidP="00706643">
      <w:pPr>
        <w:pStyle w:val="Body2"/>
        <w:spacing w:line="276" w:lineRule="auto"/>
        <w:rPr>
          <w:color w:val="auto"/>
          <w:sz w:val="24"/>
          <w:szCs w:val="24"/>
          <w:lang w:val="lt-LT"/>
        </w:rPr>
      </w:pPr>
    </w:p>
    <w:p w14:paraId="0606F3AE" w14:textId="318E8A1B" w:rsidR="00C35947" w:rsidRPr="00077AA0" w:rsidRDefault="004A490C" w:rsidP="00712386">
      <w:pPr>
        <w:pStyle w:val="Body2"/>
        <w:spacing w:line="276" w:lineRule="auto"/>
        <w:rPr>
          <w:rFonts w:cs="Times New Roman"/>
          <w:i/>
          <w:color w:val="auto"/>
          <w:lang w:val="lt-LT"/>
        </w:rPr>
      </w:pPr>
      <w:r w:rsidRPr="002D3DEB">
        <w:rPr>
          <w:rFonts w:cs="Times New Roman"/>
          <w:color w:val="auto"/>
          <w:lang w:val="lt-LT"/>
        </w:rPr>
        <w:tab/>
      </w:r>
      <w:r w:rsidR="00C35947" w:rsidRPr="002D3DEB">
        <w:rPr>
          <w:rFonts w:cs="Times New Roman"/>
          <w:i/>
          <w:color w:val="auto"/>
          <w:lang w:val="lt-LT"/>
        </w:rPr>
        <w:t xml:space="preserve">Pastaba dėl taikomo PVM tarifo dydžio. </w:t>
      </w:r>
      <w:r w:rsidR="00825BA2" w:rsidRPr="002D3DEB">
        <w:rPr>
          <w:rFonts w:cs="Times New Roman"/>
          <w:i/>
          <w:color w:val="auto"/>
          <w:lang w:val="lt-LT"/>
        </w:rPr>
        <w:t xml:space="preserve"> PO kainos suplanuotos </w:t>
      </w:r>
      <w:r w:rsidR="00825BA2" w:rsidRPr="0015533C">
        <w:rPr>
          <w:rFonts w:cs="Times New Roman"/>
          <w:i/>
          <w:color w:val="auto"/>
          <w:lang w:val="lt-LT"/>
        </w:rPr>
        <w:t xml:space="preserve">taikant </w:t>
      </w:r>
      <w:r w:rsidR="00F64E29">
        <w:rPr>
          <w:rFonts w:cs="Times New Roman"/>
          <w:i/>
          <w:color w:val="auto"/>
          <w:lang w:val="lt-LT"/>
        </w:rPr>
        <w:t>21</w:t>
      </w:r>
      <w:r w:rsidR="00825BA2" w:rsidRPr="0015533C">
        <w:rPr>
          <w:rFonts w:cs="Times New Roman"/>
          <w:i/>
          <w:color w:val="auto"/>
          <w:lang w:val="lt-LT"/>
        </w:rPr>
        <w:t xml:space="preserve"> % PVM tarifą.</w:t>
      </w:r>
      <w:r w:rsidR="00AB2C18" w:rsidRPr="0015533C">
        <w:rPr>
          <w:rFonts w:cs="Times New Roman"/>
          <w:i/>
          <w:color w:val="auto"/>
          <w:lang w:val="lt-LT"/>
        </w:rPr>
        <w:t xml:space="preserve"> </w:t>
      </w:r>
      <w:r w:rsidR="00077AA0" w:rsidRPr="00077AA0">
        <w:rPr>
          <w:rFonts w:cs="Times New Roman"/>
          <w:i/>
          <w:sz w:val="24"/>
          <w:szCs w:val="24"/>
          <w:shd w:val="clear" w:color="auto" w:fill="FFFFFF"/>
          <w:lang w:val="lt-LT"/>
        </w:rPr>
        <w:t xml:space="preserve">Tais atvejais, kai pasiūlymą teikia užsienio tiekėjas, kuriam pagal Pridėtinės vertės mokesčio  įstatymo 19 str. 5 d. taikomas 0 proc. </w:t>
      </w:r>
      <w:r w:rsidR="00077AA0" w:rsidRPr="00077AA0">
        <w:rPr>
          <w:rFonts w:cs="Times New Roman"/>
          <w:i/>
          <w:sz w:val="24"/>
          <w:szCs w:val="24"/>
          <w:lang w:val="lt-LT"/>
        </w:rPr>
        <w:t>PVM tarifas, arba pasiūlymą teikia PVM mokėtoju neįsiregistravęs Lietuvos Respublikos apmokestinamasis asmuo (ne PVM mokėtojas)</w:t>
      </w:r>
      <w:r w:rsidR="00077AA0" w:rsidRPr="00077AA0">
        <w:rPr>
          <w:rFonts w:cs="Times New Roman"/>
          <w:i/>
          <w:iCs/>
          <w:sz w:val="24"/>
          <w:szCs w:val="24"/>
          <w:shd w:val="clear" w:color="auto" w:fill="FFFFFF"/>
          <w:lang w:val="lt-LT"/>
        </w:rPr>
        <w:t xml:space="preserve">, </w:t>
      </w:r>
      <w:r w:rsidR="00077AA0" w:rsidRPr="00077AA0">
        <w:rPr>
          <w:rFonts w:cs="Times New Roman"/>
          <w:i/>
          <w:sz w:val="24"/>
          <w:szCs w:val="24"/>
          <w:shd w:val="clear" w:color="auto" w:fill="FFFFFF"/>
          <w:lang w:val="lt-LT"/>
        </w:rPr>
        <w:t xml:space="preserve">tiekėjas kartu su pasiūlymu </w:t>
      </w:r>
      <w:r w:rsidR="00077AA0" w:rsidRPr="00077AA0">
        <w:rPr>
          <w:rFonts w:cs="Times New Roman"/>
          <w:i/>
          <w:sz w:val="24"/>
          <w:szCs w:val="24"/>
          <w:u w:val="single"/>
          <w:shd w:val="clear" w:color="auto" w:fill="FFFFFF"/>
          <w:lang w:val="lt-LT"/>
        </w:rPr>
        <w:t xml:space="preserve">pateikia laisvos formos dokumentą, kuriame nurodo priežastis, dėl kurių pasiūlyme taikomas 0 </w:t>
      </w:r>
      <w:proofErr w:type="spellStart"/>
      <w:r w:rsidR="00077AA0" w:rsidRPr="00077AA0">
        <w:rPr>
          <w:rFonts w:cs="Times New Roman"/>
          <w:i/>
          <w:sz w:val="24"/>
          <w:szCs w:val="24"/>
          <w:u w:val="single"/>
          <w:shd w:val="clear" w:color="auto" w:fill="FFFFFF"/>
          <w:lang w:val="lt-LT"/>
        </w:rPr>
        <w:t>proc</w:t>
      </w:r>
      <w:proofErr w:type="spellEnd"/>
      <w:r w:rsidR="00077AA0" w:rsidRPr="00077AA0">
        <w:rPr>
          <w:rFonts w:cs="Times New Roman"/>
          <w:i/>
          <w:sz w:val="24"/>
          <w:szCs w:val="24"/>
          <w:u w:val="single"/>
          <w:shd w:val="clear" w:color="auto" w:fill="FFFFFF"/>
          <w:lang w:val="lt-LT"/>
        </w:rPr>
        <w:t xml:space="preserve"> PVM tarifas arba PVM netaikomas</w:t>
      </w:r>
      <w:r w:rsidR="00AB2C18" w:rsidRPr="00077AA0">
        <w:rPr>
          <w:rFonts w:cs="Times New Roman"/>
          <w:i/>
          <w:color w:val="auto"/>
          <w:lang w:val="lt-LT"/>
        </w:rPr>
        <w:t xml:space="preserve">.  </w:t>
      </w:r>
      <w:r w:rsidR="00077AA0" w:rsidRPr="00077AA0">
        <w:rPr>
          <w:rFonts w:cs="Times New Roman"/>
          <w:i/>
          <w:color w:val="auto"/>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p>
    <w:p w14:paraId="64CB9EAD" w14:textId="4B542519" w:rsidR="0045220C" w:rsidRPr="00077AA0" w:rsidRDefault="00685C89" w:rsidP="00850F7A">
      <w:pPr>
        <w:pStyle w:val="Body2"/>
        <w:spacing w:after="0" w:line="276" w:lineRule="auto"/>
        <w:rPr>
          <w:rFonts w:cs="Times New Roman"/>
          <w:color w:val="auto"/>
          <w:lang w:val="lt-LT"/>
        </w:rPr>
      </w:pPr>
      <w:r w:rsidRPr="00AB2C18">
        <w:rPr>
          <w:rFonts w:cs="Times New Roman"/>
          <w:color w:val="auto"/>
          <w:lang w:val="lt-LT"/>
        </w:rPr>
        <w:tab/>
      </w:r>
      <w:r w:rsidR="0045220C" w:rsidRPr="00077AA0">
        <w:rPr>
          <w:rFonts w:cs="Times New Roman"/>
          <w:color w:val="auto"/>
          <w:lang w:val="lt-LT"/>
        </w:rPr>
        <w:t>19. Elektroninis aukcionas pirkime nebus rengiamas.</w:t>
      </w:r>
    </w:p>
    <w:p w14:paraId="72933081" w14:textId="3E8B7506" w:rsidR="001F5A47" w:rsidRPr="00077AA0" w:rsidRDefault="0045220C" w:rsidP="00850F7A">
      <w:pPr>
        <w:pStyle w:val="prastasiniatinklio"/>
        <w:spacing w:before="0" w:beforeAutospacing="0" w:after="0" w:afterAutospacing="0" w:line="276" w:lineRule="auto"/>
        <w:jc w:val="both"/>
        <w:rPr>
          <w:sz w:val="22"/>
          <w:szCs w:val="22"/>
        </w:rPr>
      </w:pPr>
      <w:r w:rsidRPr="00077AA0">
        <w:rPr>
          <w:sz w:val="22"/>
          <w:szCs w:val="22"/>
        </w:rPr>
        <w:tab/>
      </w:r>
      <w:r w:rsidR="001F5A47" w:rsidRPr="00077AA0">
        <w:rPr>
          <w:sz w:val="22"/>
          <w:szCs w:val="22"/>
        </w:rPr>
        <w:t>20. Tiekėjo pasiūlymo forma pateikta SPS 4 priede “Pasiūlymo forma”.</w:t>
      </w:r>
    </w:p>
    <w:p w14:paraId="58E4CA7C" w14:textId="7D9D2B48" w:rsidR="00077AA0" w:rsidRPr="00077AA0" w:rsidRDefault="002878F8" w:rsidP="00077AA0">
      <w:pPr>
        <w:pStyle w:val="xmsonormal"/>
        <w:shd w:val="clear" w:color="auto" w:fill="FFFFFF"/>
        <w:ind w:firstLine="567"/>
        <w:jc w:val="both"/>
        <w:rPr>
          <w:rFonts w:ascii="Times New Roman" w:eastAsia="Times New Roman" w:hAnsi="Times New Roman" w:cs="Times New Roman"/>
        </w:rPr>
      </w:pPr>
      <w:r w:rsidRPr="00077AA0">
        <w:rPr>
          <w:rFonts w:ascii="Times New Roman" w:hAnsi="Times New Roman" w:cs="Times New Roman"/>
        </w:rPr>
        <w:tab/>
        <w:t>21.</w:t>
      </w:r>
      <w:r w:rsidR="008F4BF6" w:rsidRPr="00077AA0">
        <w:rPr>
          <w:rFonts w:ascii="Times New Roman" w:hAnsi="Times New Roman" w:cs="Times New Roman"/>
        </w:rPr>
        <w:t xml:space="preserve"> </w:t>
      </w:r>
      <w:r w:rsidR="00077AA0" w:rsidRPr="00077AA0">
        <w:rPr>
          <w:rFonts w:ascii="Times New Roman" w:eastAsia="Times New Roman" w:hAnsi="Times New Roman" w:cs="Times New Roman"/>
        </w:rPr>
        <w:t>Taikomos fiksuoto įkainio kainodaros taisyklės. Sutarties įvykdymo užtikrinimas nereikalaujamas.</w:t>
      </w:r>
    </w:p>
    <w:p w14:paraId="5C38DB39" w14:textId="77777777" w:rsidR="00077AA0" w:rsidRPr="00077AA0" w:rsidRDefault="00077AA0" w:rsidP="00077AA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eastAsia="Times New Roman"/>
          <w:sz w:val="22"/>
          <w:szCs w:val="22"/>
          <w:bdr w:val="none" w:sz="0" w:space="0" w:color="auto"/>
          <w:lang w:val="lt-LT" w:eastAsia="lt-LT"/>
        </w:rPr>
      </w:pPr>
      <w:r w:rsidRPr="00077AA0">
        <w:rPr>
          <w:rFonts w:eastAsia="Times New Roman"/>
          <w:sz w:val="22"/>
          <w:szCs w:val="22"/>
          <w:bdr w:val="none" w:sz="0" w:space="0" w:color="auto"/>
          <w:lang w:val="lt-LT" w:eastAsia="lt-LT"/>
        </w:rPr>
        <w:t>22. Įsigyti prekių naudojantis Centrinės perkančiosios organizacijos  (toliau – CPO LT) elektroniniu katalogu galimybės nėra , nes prekių CPO  LT elektroniniame kataloge nesiūloma.</w:t>
      </w:r>
    </w:p>
    <w:p w14:paraId="02B8654B" w14:textId="63D34FCE" w:rsidR="00077AA0" w:rsidRDefault="00077AA0" w:rsidP="00077AA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eastAsia="Times New Roman"/>
          <w:sz w:val="22"/>
          <w:szCs w:val="22"/>
          <w:bdr w:val="none" w:sz="0" w:space="0" w:color="auto"/>
          <w:lang w:val="lt-LT" w:eastAsia="lt-LT"/>
        </w:rPr>
      </w:pPr>
      <w:r w:rsidRPr="00077AA0">
        <w:rPr>
          <w:rFonts w:eastAsia="Times New Roman"/>
          <w:sz w:val="22"/>
          <w:szCs w:val="22"/>
          <w:bdr w:val="none" w:sz="0" w:space="0" w:color="auto"/>
          <w:lang w:val="lt-LT" w:eastAsia="lt-LT"/>
        </w:rPr>
        <w:t>23. Vykdomas žaliasis pirkimas. Sutarties vykdymo metu tiekėjas turi laikytis aplinkos apsaugos kriterijų, taikomų prekės pakuotei, sutarties vykdymo metu perkančioji organizacija turi teisę reikalauti tiekėjo pateikti dokumentus, įrodančius atitikimą aplinkos apsaugos kriterijams (nurodyta SPS 2 priede „Prekių sutarties specialiosios ir bendrosios sąlygos“, 1</w:t>
      </w:r>
      <w:r w:rsidR="00093B87">
        <w:rPr>
          <w:rFonts w:eastAsia="Times New Roman"/>
          <w:sz w:val="22"/>
          <w:szCs w:val="22"/>
          <w:bdr w:val="none" w:sz="0" w:space="0" w:color="auto"/>
          <w:lang w:val="lt-LT" w:eastAsia="lt-LT"/>
        </w:rPr>
        <w:t>3</w:t>
      </w:r>
      <w:r w:rsidRPr="00077AA0">
        <w:rPr>
          <w:rFonts w:eastAsia="Times New Roman"/>
          <w:sz w:val="22"/>
          <w:szCs w:val="22"/>
          <w:bdr w:val="none" w:sz="0" w:space="0" w:color="auto"/>
          <w:lang w:val="lt-LT" w:eastAsia="lt-LT"/>
        </w:rPr>
        <w:t xml:space="preserve"> dalyje)</w:t>
      </w:r>
      <w:r>
        <w:rPr>
          <w:rFonts w:eastAsia="Times New Roman"/>
          <w:sz w:val="22"/>
          <w:szCs w:val="22"/>
          <w:bdr w:val="none" w:sz="0" w:space="0" w:color="auto"/>
          <w:lang w:val="lt-LT" w:eastAsia="lt-LT"/>
        </w:rPr>
        <w:t>.</w:t>
      </w:r>
    </w:p>
    <w:p w14:paraId="43247073" w14:textId="2DC59FFC" w:rsidR="00FB66E3" w:rsidRPr="00B33FFA" w:rsidRDefault="00077AA0" w:rsidP="00B33FF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eastAsia="Times New Roman"/>
          <w:sz w:val="22"/>
          <w:szCs w:val="22"/>
          <w:bdr w:val="none" w:sz="0" w:space="0" w:color="auto"/>
          <w:lang w:val="lt-LT" w:eastAsia="lt-LT"/>
        </w:rPr>
      </w:pPr>
      <w:r>
        <w:rPr>
          <w:sz w:val="22"/>
          <w:szCs w:val="22"/>
        </w:rPr>
        <w:t xml:space="preserve">24. </w:t>
      </w:r>
      <w:r w:rsidRPr="00077AA0">
        <w:rPr>
          <w:sz w:val="22"/>
          <w:szCs w:val="22"/>
        </w:rPr>
        <w:t xml:space="preserve">Dėl šio pirkimo buvo paskelbta išankstinė (rinkos) konsultacija: CVP IS Nr. </w:t>
      </w:r>
      <w:r w:rsidR="00B33FFA">
        <w:rPr>
          <w:sz w:val="22"/>
          <w:szCs w:val="22"/>
        </w:rPr>
        <w:t>4237651</w:t>
      </w:r>
      <w:r w:rsidRPr="00077AA0">
        <w:rPr>
          <w:sz w:val="22"/>
          <w:szCs w:val="22"/>
        </w:rPr>
        <w:t xml:space="preserve"> –„</w:t>
      </w:r>
      <w:r w:rsidR="00B33FFA" w:rsidRPr="00B33FFA">
        <w:rPr>
          <w:sz w:val="22"/>
          <w:szCs w:val="22"/>
          <w:lang w:val="lt-LT"/>
        </w:rPr>
        <w:t>Specialios medicininės paskirties produktai (11261</w:t>
      </w:r>
      <w:proofErr w:type="gramStart"/>
      <w:r w:rsidR="00B33FFA" w:rsidRPr="00B33FFA">
        <w:rPr>
          <w:sz w:val="22"/>
          <w:szCs w:val="22"/>
          <w:lang w:val="lt-LT"/>
        </w:rPr>
        <w:t xml:space="preserve">)”  </w:t>
      </w:r>
      <w:r w:rsidRPr="00B33FFA">
        <w:rPr>
          <w:sz w:val="22"/>
          <w:szCs w:val="22"/>
          <w:lang w:val="lt-LT"/>
        </w:rPr>
        <w:t>Atkreipiame</w:t>
      </w:r>
      <w:proofErr w:type="gramEnd"/>
      <w:r w:rsidRPr="00077AA0">
        <w:rPr>
          <w:sz w:val="22"/>
          <w:szCs w:val="22"/>
        </w:rPr>
        <w:t xml:space="preserve"> dėmesį, kad tiekėjai, teikę pastabas dėl pirkimo sąlygų bus laikomi padėjusiais pasirengti pirkimui ir privalės tai deklaruoti EBVPD</w:t>
      </w:r>
    </w:p>
    <w:p w14:paraId="1A177499" w14:textId="77777777" w:rsidR="00FB66E3" w:rsidRPr="002D3DEB" w:rsidRDefault="00FB66E3" w:rsidP="00FB66E3">
      <w:pPr>
        <w:spacing w:line="276" w:lineRule="auto"/>
        <w:ind w:firstLine="709"/>
        <w:jc w:val="both"/>
        <w:rPr>
          <w:lang w:val="lt-LT"/>
        </w:rPr>
      </w:pPr>
    </w:p>
    <w:p w14:paraId="73B484AD" w14:textId="32BAC685" w:rsidR="001F5A47" w:rsidRPr="002D3DEB" w:rsidRDefault="001F5A47" w:rsidP="009E18D7">
      <w:pPr>
        <w:pStyle w:val="prastasiniatinklio"/>
        <w:spacing w:before="0" w:beforeAutospacing="0" w:after="40" w:afterAutospacing="0"/>
        <w:jc w:val="both"/>
      </w:pPr>
      <w:r w:rsidRPr="002D3DEB">
        <w:rPr>
          <w:sz w:val="22"/>
          <w:szCs w:val="22"/>
        </w:rPr>
        <w:t>1.</w:t>
      </w:r>
      <w:r w:rsidR="00A35A93" w:rsidRPr="002D3DEB">
        <w:rPr>
          <w:sz w:val="22"/>
          <w:szCs w:val="22"/>
        </w:rPr>
        <w:t xml:space="preserve"> </w:t>
      </w:r>
      <w:r w:rsidR="005A40D2" w:rsidRPr="002D3DEB">
        <w:rPr>
          <w:sz w:val="22"/>
          <w:szCs w:val="22"/>
        </w:rPr>
        <w:t>„Techninė specifikacija“</w:t>
      </w:r>
    </w:p>
    <w:p w14:paraId="6F52DDD3" w14:textId="71AA4288" w:rsidR="001F5A47" w:rsidRPr="002D3DEB" w:rsidRDefault="001F5A47" w:rsidP="009E18D7">
      <w:pPr>
        <w:pStyle w:val="prastasiniatinklio"/>
        <w:spacing w:before="0" w:beforeAutospacing="0" w:after="40" w:afterAutospacing="0"/>
        <w:jc w:val="both"/>
      </w:pPr>
      <w:r w:rsidRPr="002D3DEB">
        <w:rPr>
          <w:sz w:val="22"/>
          <w:szCs w:val="22"/>
        </w:rPr>
        <w:t>2. „Viešo</w:t>
      </w:r>
      <w:r w:rsidR="001F21F3" w:rsidRPr="002D3DEB">
        <w:rPr>
          <w:sz w:val="22"/>
          <w:szCs w:val="22"/>
        </w:rPr>
        <w:t>jo pirkimo sutarties projektas“</w:t>
      </w:r>
    </w:p>
    <w:p w14:paraId="5914E6F4" w14:textId="1B16D2D7" w:rsidR="001F5A47" w:rsidRPr="002D3DEB" w:rsidRDefault="001F5A47" w:rsidP="009E18D7">
      <w:pPr>
        <w:pStyle w:val="prastasiniatinklio"/>
        <w:spacing w:before="0" w:beforeAutospacing="0" w:after="40" w:afterAutospacing="0"/>
        <w:jc w:val="both"/>
      </w:pPr>
      <w:r w:rsidRPr="002D3DEB">
        <w:rPr>
          <w:sz w:val="22"/>
          <w:szCs w:val="22"/>
        </w:rPr>
        <w:t>3.</w:t>
      </w:r>
      <w:r w:rsidR="00A35A93" w:rsidRPr="002D3DEB">
        <w:rPr>
          <w:sz w:val="22"/>
          <w:szCs w:val="22"/>
        </w:rPr>
        <w:t xml:space="preserve"> </w:t>
      </w:r>
      <w:r w:rsidR="001F21F3" w:rsidRPr="002D3DEB">
        <w:rPr>
          <w:sz w:val="22"/>
          <w:szCs w:val="22"/>
        </w:rPr>
        <w:t>“EBVPD failas/šablonas“</w:t>
      </w:r>
    </w:p>
    <w:p w14:paraId="11ED0FDC" w14:textId="6344AC08" w:rsidR="00B33FFA" w:rsidRDefault="0057791C" w:rsidP="009E18D7">
      <w:pPr>
        <w:pStyle w:val="prastasiniatinklio"/>
        <w:spacing w:before="0" w:beforeAutospacing="0" w:after="40" w:afterAutospacing="0"/>
        <w:jc w:val="both"/>
        <w:rPr>
          <w:sz w:val="22"/>
          <w:szCs w:val="22"/>
        </w:rPr>
      </w:pPr>
      <w:r w:rsidRPr="002D3DEB">
        <w:rPr>
          <w:sz w:val="22"/>
          <w:szCs w:val="22"/>
        </w:rPr>
        <w:t xml:space="preserve">4. “Pasiūlymo forma” </w:t>
      </w:r>
    </w:p>
    <w:p w14:paraId="6F6817A9" w14:textId="77777777" w:rsidR="00B33FFA" w:rsidRPr="00B33FFA" w:rsidRDefault="00B33FFA" w:rsidP="00B33FFA">
      <w:pPr>
        <w:rPr>
          <w:lang w:val="lt-LT" w:eastAsia="lt-LT"/>
        </w:rPr>
      </w:pPr>
    </w:p>
    <w:p w14:paraId="1F990B43" w14:textId="77777777" w:rsidR="00B33FFA" w:rsidRPr="00B33FFA" w:rsidRDefault="00B33FFA" w:rsidP="00B33FFA">
      <w:pPr>
        <w:rPr>
          <w:lang w:val="lt-LT" w:eastAsia="lt-LT"/>
        </w:rPr>
      </w:pPr>
    </w:p>
    <w:p w14:paraId="5879D969" w14:textId="77777777" w:rsidR="00B33FFA" w:rsidRPr="00B33FFA" w:rsidRDefault="00B33FFA" w:rsidP="00B33FFA">
      <w:pPr>
        <w:rPr>
          <w:lang w:val="lt-LT" w:eastAsia="lt-LT"/>
        </w:rPr>
      </w:pPr>
    </w:p>
    <w:p w14:paraId="067378A5" w14:textId="77777777" w:rsidR="00B33FFA" w:rsidRPr="00B33FFA" w:rsidRDefault="00B33FFA" w:rsidP="00B33FFA">
      <w:pPr>
        <w:rPr>
          <w:lang w:val="lt-LT" w:eastAsia="lt-LT"/>
        </w:rPr>
      </w:pPr>
    </w:p>
    <w:p w14:paraId="5F1EC04A" w14:textId="77777777" w:rsidR="00B33FFA" w:rsidRPr="00B33FFA" w:rsidRDefault="00B33FFA" w:rsidP="00B33FFA">
      <w:pPr>
        <w:rPr>
          <w:lang w:val="lt-LT" w:eastAsia="lt-LT"/>
        </w:rPr>
      </w:pPr>
    </w:p>
    <w:p w14:paraId="27113055" w14:textId="77777777" w:rsidR="00B33FFA" w:rsidRPr="00B33FFA" w:rsidRDefault="00B33FFA" w:rsidP="00B33FFA">
      <w:pPr>
        <w:rPr>
          <w:lang w:val="lt-LT" w:eastAsia="lt-LT"/>
        </w:rPr>
      </w:pPr>
    </w:p>
    <w:p w14:paraId="6A9E49EC" w14:textId="77777777" w:rsidR="00B33FFA" w:rsidRPr="00B33FFA" w:rsidRDefault="00B33FFA" w:rsidP="00B33FFA">
      <w:pPr>
        <w:rPr>
          <w:lang w:val="lt-LT" w:eastAsia="lt-LT"/>
        </w:rPr>
      </w:pPr>
    </w:p>
    <w:p w14:paraId="2F78687F" w14:textId="77777777" w:rsidR="00B33FFA" w:rsidRPr="00B33FFA" w:rsidRDefault="00B33FFA" w:rsidP="00B33FFA">
      <w:pPr>
        <w:rPr>
          <w:lang w:val="lt-LT" w:eastAsia="lt-LT"/>
        </w:rPr>
      </w:pPr>
    </w:p>
    <w:p w14:paraId="5C889D6D" w14:textId="394D8D21" w:rsidR="00B33FFA" w:rsidRDefault="00B33FFA" w:rsidP="00B33FFA">
      <w:pPr>
        <w:rPr>
          <w:lang w:val="lt-LT" w:eastAsia="lt-LT"/>
        </w:rPr>
      </w:pPr>
    </w:p>
    <w:p w14:paraId="6F2BFF48" w14:textId="319ACD7F" w:rsidR="0022150C" w:rsidRDefault="00B33FFA" w:rsidP="00B33FFA">
      <w:pPr>
        <w:tabs>
          <w:tab w:val="left" w:pos="1290"/>
        </w:tabs>
        <w:rPr>
          <w:lang w:val="lt-LT" w:eastAsia="lt-LT"/>
        </w:rPr>
      </w:pPr>
      <w:r>
        <w:rPr>
          <w:lang w:val="lt-LT" w:eastAsia="lt-LT"/>
        </w:rPr>
        <w:tab/>
      </w:r>
    </w:p>
    <w:p w14:paraId="1ACA52E3" w14:textId="5EDA8875" w:rsidR="00B33FFA" w:rsidRDefault="00B33FFA" w:rsidP="00B33FFA">
      <w:pPr>
        <w:tabs>
          <w:tab w:val="left" w:pos="1290"/>
        </w:tabs>
        <w:rPr>
          <w:lang w:val="lt-LT" w:eastAsia="lt-LT"/>
        </w:rPr>
      </w:pPr>
    </w:p>
    <w:p w14:paraId="00B1E0FA" w14:textId="43107C96" w:rsidR="00B33FFA" w:rsidRDefault="00B33FFA" w:rsidP="00B33FFA">
      <w:pPr>
        <w:tabs>
          <w:tab w:val="left" w:pos="1290"/>
        </w:tabs>
        <w:rPr>
          <w:lang w:val="lt-LT" w:eastAsia="lt-LT"/>
        </w:rPr>
      </w:pPr>
    </w:p>
    <w:p w14:paraId="6A884EF2" w14:textId="0A499806" w:rsidR="00B33FFA" w:rsidRDefault="00B33FFA" w:rsidP="00B33FFA">
      <w:pPr>
        <w:tabs>
          <w:tab w:val="left" w:pos="1290"/>
        </w:tabs>
        <w:rPr>
          <w:lang w:val="lt-LT" w:eastAsia="lt-LT"/>
        </w:rPr>
      </w:pPr>
    </w:p>
    <w:p w14:paraId="4459C631" w14:textId="43151F7D" w:rsidR="00B33FFA" w:rsidRDefault="00B33FFA" w:rsidP="00B33FFA">
      <w:pPr>
        <w:tabs>
          <w:tab w:val="left" w:pos="1290"/>
        </w:tabs>
        <w:rPr>
          <w:lang w:val="lt-LT" w:eastAsia="lt-LT"/>
        </w:rPr>
      </w:pPr>
    </w:p>
    <w:p w14:paraId="1C65E883" w14:textId="0C95A4DD" w:rsidR="00B33FFA" w:rsidRDefault="00B33FFA" w:rsidP="00B33FFA">
      <w:pPr>
        <w:tabs>
          <w:tab w:val="left" w:pos="1290"/>
        </w:tabs>
        <w:rPr>
          <w:lang w:val="lt-LT" w:eastAsia="lt-LT"/>
        </w:rPr>
      </w:pPr>
    </w:p>
    <w:p w14:paraId="63E25965" w14:textId="77777777" w:rsidR="00B33FFA" w:rsidRDefault="00B33FFA" w:rsidP="00B33FFA">
      <w:pPr>
        <w:tabs>
          <w:tab w:val="left" w:pos="1290"/>
        </w:tabs>
        <w:rPr>
          <w:lang w:val="lt-LT" w:eastAsia="lt-LT"/>
        </w:rPr>
      </w:pPr>
    </w:p>
    <w:p w14:paraId="5C7BC4BC" w14:textId="13374AA0" w:rsidR="00B33FFA" w:rsidRDefault="00B33FFA" w:rsidP="00B33FFA">
      <w:pPr>
        <w:tabs>
          <w:tab w:val="left" w:pos="1290"/>
        </w:tabs>
        <w:rPr>
          <w:lang w:val="lt-LT" w:eastAsia="lt-LT"/>
        </w:rPr>
      </w:pPr>
    </w:p>
    <w:p w14:paraId="4B3685EF" w14:textId="05BD094E" w:rsidR="00B33FFA" w:rsidRDefault="00B33FFA" w:rsidP="00B33FFA">
      <w:pPr>
        <w:tabs>
          <w:tab w:val="left" w:pos="1290"/>
        </w:tabs>
        <w:rPr>
          <w:lang w:val="lt-LT" w:eastAsia="lt-LT"/>
        </w:rPr>
      </w:pPr>
    </w:p>
    <w:p w14:paraId="58E7EF73" w14:textId="77777777" w:rsidR="00B33FFA" w:rsidRPr="006E26C5" w:rsidRDefault="00B33FFA" w:rsidP="00B33FFA">
      <w:pPr>
        <w:pStyle w:val="Body2"/>
        <w:jc w:val="right"/>
        <w:rPr>
          <w:sz w:val="24"/>
          <w:szCs w:val="24"/>
          <w:lang w:val="lt-LT"/>
        </w:rPr>
      </w:pPr>
      <w:r w:rsidRPr="006E26C5">
        <w:rPr>
          <w:rFonts w:eastAsia="Times New Roman"/>
          <w:sz w:val="24"/>
          <w:szCs w:val="24"/>
          <w:bdr w:val="none" w:sz="0" w:space="0" w:color="auto"/>
          <w:lang w:val="lt-LT"/>
        </w:rPr>
        <w:t>Pirkimo dokumentų (SPS) 1 priedas</w:t>
      </w:r>
    </w:p>
    <w:p w14:paraId="54D9FAD3" w14:textId="77777777" w:rsidR="00B33FFA" w:rsidRPr="006E26C5" w:rsidRDefault="00B33FFA" w:rsidP="00B33FFA">
      <w:pPr>
        <w:pStyle w:val="Body2"/>
        <w:jc w:val="right"/>
        <w:rPr>
          <w:rFonts w:cs="Times New Roman"/>
          <w:sz w:val="24"/>
          <w:szCs w:val="24"/>
          <w:lang w:val="lt-LT"/>
        </w:rPr>
      </w:pPr>
    </w:p>
    <w:p w14:paraId="2F2C2830" w14:textId="3694B4F0" w:rsidR="00B33FFA" w:rsidRDefault="00B33FFA" w:rsidP="00B33FF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eastAsia="Times New Roman"/>
          <w:b/>
          <w:color w:val="000000"/>
          <w:bdr w:val="none" w:sz="0" w:space="0" w:color="auto" w:frame="1"/>
          <w:lang w:val="lt-LT" w:eastAsia="lt-LT"/>
        </w:rPr>
      </w:pPr>
      <w:r w:rsidRPr="006E26C5">
        <w:tab/>
      </w:r>
      <w:r>
        <w:t>“</w:t>
      </w:r>
      <w:r w:rsidRPr="00B33FFA">
        <w:rPr>
          <w:rFonts w:eastAsia="Times New Roman"/>
          <w:b/>
          <w:color w:val="000000"/>
          <w:bdr w:val="none" w:sz="0" w:space="0" w:color="auto" w:frame="1"/>
          <w:lang w:val="lt-LT" w:eastAsia="lt-LT"/>
        </w:rPr>
        <w:t xml:space="preserve">Specialios medicininės paskirties produktai </w:t>
      </w:r>
      <w:r>
        <w:rPr>
          <w:rFonts w:eastAsia="Times New Roman"/>
          <w:b/>
          <w:color w:val="000000"/>
          <w:bdr w:val="none" w:sz="0" w:space="0" w:color="auto" w:frame="1"/>
          <w:lang w:val="lt-LT" w:eastAsia="lt-LT"/>
        </w:rPr>
        <w:t>(</w:t>
      </w:r>
      <w:proofErr w:type="gramStart"/>
      <w:r w:rsidRPr="00B33FFA">
        <w:rPr>
          <w:rFonts w:eastAsia="Times New Roman"/>
          <w:b/>
          <w:color w:val="000000"/>
          <w:bdr w:val="none" w:sz="0" w:space="0" w:color="auto" w:frame="1"/>
          <w:lang w:val="lt-LT" w:eastAsia="lt-LT"/>
        </w:rPr>
        <w:t>1</w:t>
      </w:r>
      <w:r>
        <w:rPr>
          <w:rFonts w:eastAsia="Times New Roman"/>
          <w:b/>
          <w:color w:val="000000"/>
          <w:bdr w:val="none" w:sz="0" w:space="0" w:color="auto" w:frame="1"/>
          <w:lang w:val="lt-LT" w:eastAsia="lt-LT"/>
        </w:rPr>
        <w:t>1</w:t>
      </w:r>
      <w:r w:rsidRPr="00B33FFA">
        <w:rPr>
          <w:rFonts w:eastAsia="Times New Roman"/>
          <w:b/>
          <w:color w:val="000000"/>
          <w:bdr w:val="none" w:sz="0" w:space="0" w:color="auto" w:frame="1"/>
          <w:lang w:val="lt-LT" w:eastAsia="lt-LT"/>
        </w:rPr>
        <w:t>261</w:t>
      </w:r>
      <w:r>
        <w:rPr>
          <w:rFonts w:eastAsia="Times New Roman"/>
          <w:b/>
          <w:color w:val="000000"/>
          <w:bdr w:val="none" w:sz="0" w:space="0" w:color="auto" w:frame="1"/>
          <w:lang w:val="lt-LT" w:eastAsia="lt-LT"/>
        </w:rPr>
        <w:t>)“</w:t>
      </w:r>
      <w:proofErr w:type="gramEnd"/>
    </w:p>
    <w:p w14:paraId="5C7C8497" w14:textId="77777777" w:rsidR="00B33FFA" w:rsidRDefault="00B33FFA" w:rsidP="00B33FF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eastAsia="Times New Roman"/>
          <w:b/>
          <w:color w:val="000000"/>
          <w:bdr w:val="none" w:sz="0" w:space="0" w:color="auto" w:frame="1"/>
          <w:lang w:val="lt-LT" w:eastAsia="lt-LT"/>
        </w:rPr>
      </w:pPr>
    </w:p>
    <w:p w14:paraId="7FD457F4" w14:textId="47C6C2CE" w:rsidR="00B33FFA" w:rsidRDefault="00B33FFA" w:rsidP="00B33FF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eastAsia="Calibri"/>
          <w:b/>
          <w:bdr w:val="none" w:sz="0" w:space="0" w:color="auto"/>
        </w:rPr>
      </w:pPr>
      <w:r w:rsidRPr="006E26C5">
        <w:rPr>
          <w:rFonts w:eastAsia="Calibri"/>
          <w:b/>
          <w:bdr w:val="none" w:sz="0" w:space="0" w:color="auto"/>
        </w:rPr>
        <w:t xml:space="preserve">TECHNINĖ SPECIFIKACIJA </w:t>
      </w:r>
    </w:p>
    <w:p w14:paraId="103F385C" w14:textId="77777777" w:rsidR="00B33FFA" w:rsidRPr="006E26C5" w:rsidRDefault="00B33FFA" w:rsidP="00B33FFA">
      <w:pPr>
        <w:jc w:val="center"/>
        <w:rPr>
          <w:rFonts w:eastAsia="Calibri"/>
          <w:i/>
          <w:bdr w:val="none" w:sz="0" w:space="0" w:color="auto"/>
          <w:lang w:val="lt-LT"/>
        </w:rPr>
      </w:pPr>
      <w:r w:rsidRPr="006E26C5">
        <w:rPr>
          <w:rFonts w:eastAsia="Calibri"/>
          <w:i/>
          <w:bdr w:val="none" w:sz="0" w:space="0" w:color="auto"/>
          <w:lang w:val="lt-LT"/>
        </w:rPr>
        <w:t>prisegtas atskirais dokument</w:t>
      </w:r>
      <w:r>
        <w:rPr>
          <w:rFonts w:eastAsia="Calibri"/>
          <w:i/>
          <w:bdr w:val="none" w:sz="0" w:space="0" w:color="auto"/>
          <w:lang w:val="lt-LT"/>
        </w:rPr>
        <w:t>u</w:t>
      </w:r>
    </w:p>
    <w:p w14:paraId="6461D9B1" w14:textId="77777777" w:rsidR="00B33FFA" w:rsidRPr="006E26C5" w:rsidRDefault="00B33FFA" w:rsidP="00B33FFA">
      <w:pPr>
        <w:pStyle w:val="prastasiniatinklio"/>
        <w:tabs>
          <w:tab w:val="left" w:pos="1230"/>
          <w:tab w:val="right" w:pos="10908"/>
        </w:tabs>
        <w:spacing w:before="0" w:beforeAutospacing="0" w:after="40" w:afterAutospacing="0"/>
      </w:pPr>
      <w:r w:rsidRPr="006E26C5">
        <w:tab/>
      </w:r>
    </w:p>
    <w:p w14:paraId="18E944F4" w14:textId="77777777" w:rsidR="00B33FFA" w:rsidRPr="000C73A6" w:rsidRDefault="00B33FFA" w:rsidP="00B33FF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i/>
          <w:sz w:val="22"/>
          <w:szCs w:val="22"/>
          <w:bdr w:val="none" w:sz="0" w:space="0" w:color="auto"/>
          <w:lang w:val="lt-LT"/>
        </w:rPr>
      </w:pPr>
      <w:bookmarkStart w:id="2" w:name="_Hlk189552471"/>
      <w:r w:rsidRPr="000C73A6">
        <w:rPr>
          <w:rFonts w:ascii="Arial" w:eastAsia="Times New Roman" w:hAnsi="Arial" w:cs="Arial"/>
          <w:sz w:val="22"/>
          <w:szCs w:val="22"/>
          <w:bdr w:val="none" w:sz="0" w:space="0" w:color="auto"/>
          <w:lang w:val="lt-LT"/>
        </w:rPr>
        <w:t>Dokumentai skelbiami viešai CVP IS priemonėmis kartu su kitais pirkimo dokumentais</w:t>
      </w:r>
    </w:p>
    <w:bookmarkEnd w:id="2"/>
    <w:p w14:paraId="4806FC76" w14:textId="77777777" w:rsidR="00B33FFA" w:rsidRPr="000C73A6" w:rsidRDefault="00B33FFA" w:rsidP="00B33FF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p>
    <w:p w14:paraId="4F102112" w14:textId="77777777" w:rsidR="00B33FFA" w:rsidRPr="000C73A6" w:rsidRDefault="00B33FFA" w:rsidP="00B33FF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r w:rsidRPr="000C73A6">
        <w:rPr>
          <w:rFonts w:ascii="Arial" w:eastAsia="Times New Roman" w:hAnsi="Arial" w:cs="Arial"/>
          <w:sz w:val="22"/>
          <w:szCs w:val="22"/>
          <w:bdr w:val="none" w:sz="0" w:space="0" w:color="auto"/>
          <w:lang w:val="lt-LT"/>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38D18016" w14:textId="77777777" w:rsidR="00B33FFA" w:rsidRPr="006E26C5" w:rsidRDefault="00B33FFA" w:rsidP="00B33FFA">
      <w:pPr>
        <w:rPr>
          <w:lang w:val="lt-LT" w:eastAsia="lt-LT"/>
        </w:rPr>
        <w:sectPr w:rsidR="00B33FFA" w:rsidRPr="006E26C5" w:rsidSect="006E26C5">
          <w:pgSz w:w="11900" w:h="16840" w:code="9"/>
          <w:pgMar w:top="567" w:right="567" w:bottom="567" w:left="425" w:header="720" w:footer="720" w:gutter="0"/>
          <w:cols w:space="1296"/>
        </w:sectPr>
      </w:pPr>
    </w:p>
    <w:p w14:paraId="582BAFF2" w14:textId="77777777" w:rsidR="00B33FFA" w:rsidRPr="006E26C5" w:rsidRDefault="00B33FFA" w:rsidP="00B33FFA">
      <w:pPr>
        <w:pStyle w:val="prastasiniatinklio"/>
        <w:spacing w:before="0" w:beforeAutospacing="0" w:after="40" w:afterAutospacing="0"/>
        <w:jc w:val="right"/>
        <w:rPr>
          <w:color w:val="000000"/>
        </w:rPr>
      </w:pPr>
      <w:r w:rsidRPr="006E26C5">
        <w:lastRenderedPageBreak/>
        <w:t>Pirkimo dokumentų (SPS) 2 priedas</w:t>
      </w:r>
    </w:p>
    <w:p w14:paraId="1F09BC98" w14:textId="77777777" w:rsidR="00B33FFA" w:rsidRPr="006E26C5" w:rsidRDefault="00B33FFA" w:rsidP="00B33FF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dr w:val="none" w:sz="0" w:space="0" w:color="auto"/>
          <w:lang w:val="lt-LT"/>
        </w:rPr>
      </w:pPr>
    </w:p>
    <w:p w14:paraId="5394D95A" w14:textId="77777777" w:rsidR="00B33FFA" w:rsidRPr="00F12479" w:rsidRDefault="00B33FFA" w:rsidP="00B33FFA">
      <w:pPr>
        <w:pStyle w:val="Pavadinimas"/>
        <w:jc w:val="center"/>
        <w:rPr>
          <w:rFonts w:ascii="Times New Roman" w:hAnsi="Times New Roman" w:cs="Times New Roman"/>
          <w:i/>
          <w:sz w:val="24"/>
          <w:szCs w:val="24"/>
          <w:lang w:val="lt-LT"/>
        </w:rPr>
      </w:pPr>
      <w:r w:rsidRPr="00F12479">
        <w:rPr>
          <w:rFonts w:ascii="Times New Roman" w:hAnsi="Times New Roman" w:cs="Times New Roman"/>
          <w:b/>
          <w:sz w:val="24"/>
          <w:szCs w:val="24"/>
          <w:lang w:val="lt-LT"/>
        </w:rPr>
        <w:t xml:space="preserve">PIRKIMO – PARDAVIMO SUTARTIS Nr. </w:t>
      </w:r>
      <w:r w:rsidRPr="00F12479">
        <w:rPr>
          <w:rFonts w:ascii="Times New Roman" w:hAnsi="Times New Roman" w:cs="Times New Roman"/>
          <w:b/>
          <w:i/>
          <w:sz w:val="24"/>
          <w:szCs w:val="24"/>
          <w:lang w:val="lt-LT"/>
        </w:rPr>
        <w:t>(projektas)</w:t>
      </w:r>
    </w:p>
    <w:p w14:paraId="10632C23" w14:textId="77777777" w:rsidR="00B33FFA" w:rsidRPr="00F12479" w:rsidRDefault="00B33FFA" w:rsidP="00B33FFA">
      <w:pPr>
        <w:pStyle w:val="Pavadinimas"/>
        <w:jc w:val="center"/>
        <w:rPr>
          <w:rFonts w:ascii="Times New Roman" w:hAnsi="Times New Roman" w:cs="Times New Roman"/>
          <w:i/>
          <w:sz w:val="24"/>
          <w:szCs w:val="24"/>
          <w:lang w:val="lt-LT"/>
        </w:rPr>
      </w:pPr>
      <w:r w:rsidRPr="00F12479">
        <w:rPr>
          <w:rFonts w:ascii="Times New Roman" w:hAnsi="Times New Roman" w:cs="Times New Roman"/>
          <w:bCs/>
          <w:i/>
          <w:sz w:val="24"/>
          <w:szCs w:val="24"/>
          <w:lang w:val="lt-LT"/>
        </w:rPr>
        <w:t>prisegtas atskirais dokumentu</w:t>
      </w:r>
    </w:p>
    <w:p w14:paraId="47A0F768" w14:textId="77777777" w:rsidR="00B33FFA" w:rsidRPr="00F12479" w:rsidRDefault="00B33FFA" w:rsidP="00B33FFA">
      <w:pPr>
        <w:pStyle w:val="Pavadinimas"/>
        <w:jc w:val="center"/>
        <w:rPr>
          <w:rFonts w:ascii="Times New Roman" w:hAnsi="Times New Roman" w:cs="Times New Roman"/>
          <w:i/>
          <w:sz w:val="24"/>
          <w:szCs w:val="24"/>
          <w:highlight w:val="yellow"/>
          <w:lang w:val="lt-LT"/>
        </w:rPr>
      </w:pPr>
    </w:p>
    <w:p w14:paraId="05402F92" w14:textId="77777777" w:rsidR="00B33FFA" w:rsidRPr="00F12479" w:rsidRDefault="00B33FFA" w:rsidP="00B33FFA">
      <w:pPr>
        <w:pStyle w:val="Body2"/>
        <w:rPr>
          <w:rFonts w:eastAsia="Times New Roman"/>
          <w:sz w:val="24"/>
          <w:szCs w:val="24"/>
          <w:bdr w:val="none" w:sz="0" w:space="0" w:color="auto"/>
          <w:lang w:val="lt-LT"/>
        </w:rPr>
      </w:pPr>
    </w:p>
    <w:p w14:paraId="0A6D9EE7" w14:textId="77777777" w:rsidR="00B33FFA" w:rsidRPr="00F12479" w:rsidRDefault="00B33FFA" w:rsidP="00B33FFA">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bdr w:val="none" w:sz="0" w:space="0" w:color="auto"/>
          <w:lang w:val="lt-LT" w:eastAsia="lt-LT"/>
        </w:rPr>
        <w:sectPr w:rsidR="00B33FFA" w:rsidRPr="00F12479" w:rsidSect="00F03040">
          <w:headerReference w:type="even" r:id="rId11"/>
          <w:footerReference w:type="even" r:id="rId12"/>
          <w:footerReference w:type="first" r:id="rId13"/>
          <w:pgSz w:w="11900" w:h="16840" w:code="9"/>
          <w:pgMar w:top="284" w:right="567" w:bottom="709" w:left="992" w:header="720" w:footer="720" w:gutter="0"/>
          <w:cols w:space="1296"/>
        </w:sectPr>
      </w:pPr>
      <w:r w:rsidRPr="00F12479">
        <w:rPr>
          <w:rFonts w:eastAsia="Times New Roman"/>
          <w:bdr w:val="none" w:sz="0" w:space="0" w:color="auto"/>
          <w:lang w:val="lt-LT" w:eastAsia="lt-LT"/>
        </w:rPr>
        <w:t>Dokumentai skelbiami viešai CVP IS priemonėmis kartu su kitais pirkimo dokumentais</w:t>
      </w:r>
    </w:p>
    <w:p w14:paraId="2A75B380" w14:textId="77777777" w:rsidR="00B33FFA" w:rsidRPr="008422F8" w:rsidRDefault="00B33FFA" w:rsidP="00B33FFA">
      <w:pPr>
        <w:pStyle w:val="prastasiniatinklio"/>
        <w:spacing w:before="0" w:beforeAutospacing="0" w:after="40" w:afterAutospacing="0"/>
        <w:jc w:val="right"/>
        <w:rPr>
          <w:color w:val="000000" w:themeColor="text1"/>
        </w:rPr>
      </w:pPr>
      <w:r w:rsidRPr="008422F8">
        <w:lastRenderedPageBreak/>
        <w:t>Pirkimo dokumentų (SPS) 3 priedas</w:t>
      </w:r>
    </w:p>
    <w:p w14:paraId="0073F618" w14:textId="77777777" w:rsidR="00B33FFA" w:rsidRPr="008422F8" w:rsidRDefault="00B33FFA" w:rsidP="00B33F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14:paraId="7BB499DB" w14:textId="77777777" w:rsidR="00B33FFA" w:rsidRPr="006E26C5" w:rsidRDefault="00B33FFA" w:rsidP="00B33F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lang w:val="lt-LT" w:eastAsia="lt-LT"/>
        </w:rPr>
      </w:pPr>
      <w:r w:rsidRPr="006E26C5">
        <w:rPr>
          <w:b/>
          <w:bCs/>
          <w:color w:val="000000"/>
          <w:lang w:val="lt-LT" w:eastAsia="lt-LT"/>
        </w:rPr>
        <w:t>Europos bendrasis viešųjų pirkimų dokumentas (EBVPD)</w:t>
      </w:r>
    </w:p>
    <w:p w14:paraId="5A7F6E07" w14:textId="77777777" w:rsidR="00B33FFA" w:rsidRPr="006E26C5" w:rsidRDefault="00B33FFA" w:rsidP="00B33F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Cs/>
          <w:i/>
          <w:color w:val="000000"/>
          <w:lang w:val="lt-LT" w:eastAsia="lt-LT"/>
        </w:rPr>
      </w:pPr>
      <w:r w:rsidRPr="006E26C5">
        <w:rPr>
          <w:bCs/>
          <w:i/>
          <w:color w:val="000000"/>
          <w:lang w:val="lt-LT" w:eastAsia="lt-LT"/>
        </w:rPr>
        <w:t>prisegtas atskiru dokumentu</w:t>
      </w:r>
    </w:p>
    <w:p w14:paraId="65ACF781" w14:textId="77777777" w:rsidR="00B33FFA" w:rsidRPr="006E26C5" w:rsidRDefault="00B33FFA" w:rsidP="00B33FFA">
      <w:pPr>
        <w:jc w:val="center"/>
        <w:rPr>
          <w:rFonts w:eastAsia="Times New Roman"/>
          <w:i/>
          <w:bdr w:val="none" w:sz="0" w:space="0" w:color="auto"/>
          <w:lang w:val="lt-LT" w:eastAsia="lt-LT"/>
        </w:rPr>
      </w:pPr>
    </w:p>
    <w:p w14:paraId="379FFE75" w14:textId="77777777" w:rsidR="00B33FFA" w:rsidRPr="000C73A6" w:rsidRDefault="00B33FFA" w:rsidP="00B33FF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Arial" w:eastAsia="Calibri" w:hAnsi="Arial" w:cs="Arial"/>
          <w:color w:val="2B2E2F"/>
          <w:sz w:val="22"/>
          <w:szCs w:val="22"/>
          <w:bdr w:val="none" w:sz="0" w:space="0" w:color="auto"/>
          <w:lang w:val="lt-LT" w:eastAsia="lt-LT"/>
        </w:rPr>
      </w:pPr>
      <w:r w:rsidRPr="000C73A6">
        <w:rPr>
          <w:rFonts w:ascii="Arial" w:eastAsia="Calibri" w:hAnsi="Arial" w:cs="Arial"/>
          <w:color w:val="2B2E2F"/>
          <w:sz w:val="22"/>
          <w:szCs w:val="22"/>
          <w:bdr w:val="none" w:sz="0" w:space="0" w:color="auto"/>
          <w:lang w:val="lt-LT" w:eastAsia="lt-LT"/>
        </w:rPr>
        <w:t xml:space="preserve">Atkreiptinas dėmesys, kad pildant EBVPD, I dalyje „Informacija apie pirkimo procedūrą ir perkančiąją organizaciją ar perkantįjį subjektą“ lentelės „Informacija apie pirkimo procedūrą“ eilutėje „Type </w:t>
      </w:r>
      <w:proofErr w:type="spellStart"/>
      <w:r w:rsidRPr="000C73A6">
        <w:rPr>
          <w:rFonts w:ascii="Arial" w:eastAsia="Calibri" w:hAnsi="Arial" w:cs="Arial"/>
          <w:color w:val="2B2E2F"/>
          <w:sz w:val="22"/>
          <w:szCs w:val="22"/>
          <w:bdr w:val="none" w:sz="0" w:space="0" w:color="auto"/>
          <w:lang w:val="lt-LT" w:eastAsia="lt-LT"/>
        </w:rPr>
        <w:t>of</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procedure</w:t>
      </w:r>
      <w:proofErr w:type="spellEnd"/>
      <w:r w:rsidRPr="000C73A6">
        <w:rPr>
          <w:rFonts w:ascii="Arial" w:eastAsia="Calibri" w:hAnsi="Arial" w:cs="Arial"/>
          <w:color w:val="2B2E2F"/>
          <w:sz w:val="22"/>
          <w:szCs w:val="22"/>
          <w:bdr w:val="none" w:sz="0" w:space="0" w:color="auto"/>
          <w:lang w:val="lt-LT" w:eastAsia="lt-LT"/>
        </w:rPr>
        <w:t>“ reikia pakeisti iš „</w:t>
      </w:r>
      <w:proofErr w:type="spellStart"/>
      <w:r w:rsidRPr="000C73A6">
        <w:rPr>
          <w:rFonts w:ascii="Arial" w:eastAsia="Calibri" w:hAnsi="Arial" w:cs="Arial"/>
          <w:color w:val="2B2E2F"/>
          <w:sz w:val="22"/>
          <w:szCs w:val="22"/>
          <w:bdr w:val="none" w:sz="0" w:space="0" w:color="auto"/>
          <w:lang w:val="lt-LT" w:eastAsia="lt-LT"/>
        </w:rPr>
        <w:t>Not</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specified</w:t>
      </w:r>
      <w:proofErr w:type="spellEnd"/>
      <w:r w:rsidRPr="000C73A6">
        <w:rPr>
          <w:rFonts w:ascii="Arial" w:eastAsia="Calibri" w:hAnsi="Arial" w:cs="Arial"/>
          <w:color w:val="2B2E2F"/>
          <w:sz w:val="22"/>
          <w:szCs w:val="22"/>
          <w:bdr w:val="none" w:sz="0" w:space="0" w:color="auto"/>
          <w:lang w:val="lt-LT" w:eastAsia="lt-LT"/>
        </w:rPr>
        <w:t>“ į „</w:t>
      </w:r>
      <w:proofErr w:type="spellStart"/>
      <w:r w:rsidRPr="000C73A6">
        <w:rPr>
          <w:rFonts w:ascii="Arial" w:eastAsia="Calibri" w:hAnsi="Arial" w:cs="Arial"/>
          <w:color w:val="2B2E2F"/>
          <w:sz w:val="22"/>
          <w:szCs w:val="22"/>
          <w:bdr w:val="none" w:sz="0" w:space="0" w:color="auto"/>
          <w:lang w:val="lt-LT" w:eastAsia="lt-LT"/>
        </w:rPr>
        <w:t>Open</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procedure</w:t>
      </w:r>
      <w:proofErr w:type="spellEnd"/>
      <w:r w:rsidRPr="000C73A6">
        <w:rPr>
          <w:rFonts w:ascii="Arial" w:eastAsia="Calibri" w:hAnsi="Arial" w:cs="Arial"/>
          <w:color w:val="2B2E2F"/>
          <w:sz w:val="22"/>
          <w:szCs w:val="22"/>
          <w:bdr w:val="none" w:sz="0" w:space="0" w:color="auto"/>
          <w:lang w:val="lt-LT" w:eastAsia="lt-LT"/>
        </w:rPr>
        <w:t xml:space="preserve">“ </w:t>
      </w:r>
      <w:r w:rsidRPr="000C73A6">
        <w:rPr>
          <w:rFonts w:ascii="Arial" w:eastAsia="Calibri" w:hAnsi="Arial" w:cs="Arial"/>
          <w:color w:val="000000"/>
          <w:sz w:val="22"/>
          <w:szCs w:val="22"/>
          <w:bdr w:val="none" w:sz="0" w:space="0" w:color="auto"/>
          <w:lang w:val="lt-LT" w:eastAsia="lt-LT"/>
        </w:rPr>
        <w:t>arba į „Atviras konkursas</w:t>
      </w:r>
      <w:r w:rsidRPr="000C73A6">
        <w:rPr>
          <w:rFonts w:ascii="Arial" w:eastAsia="Calibri" w:hAnsi="Arial" w:cs="Arial"/>
          <w:color w:val="2B2E2F"/>
          <w:sz w:val="22"/>
          <w:szCs w:val="22"/>
          <w:bdr w:val="none" w:sz="0" w:space="0" w:color="auto"/>
          <w:lang w:val="lt-LT" w:eastAsia="lt-LT"/>
        </w:rPr>
        <w:t>“.</w:t>
      </w:r>
    </w:p>
    <w:p w14:paraId="0FF1AC3E" w14:textId="77777777" w:rsidR="00B33FFA" w:rsidRPr="000C73A6" w:rsidRDefault="00B33FFA" w:rsidP="00B33FFA">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sz w:val="22"/>
          <w:szCs w:val="22"/>
          <w:bdr w:val="none" w:sz="0" w:space="0" w:color="auto"/>
          <w:lang w:val="lt-LT"/>
        </w:rPr>
      </w:pPr>
      <w:r w:rsidRPr="000C73A6">
        <w:rPr>
          <w:rFonts w:ascii="Arial" w:eastAsia="Times New Roman" w:hAnsi="Arial" w:cs="Arial"/>
          <w:b/>
          <w:sz w:val="22"/>
          <w:szCs w:val="22"/>
          <w:bdr w:val="none" w:sz="0" w:space="0" w:color="auto"/>
          <w:lang w:val="lt-LT"/>
        </w:rPr>
        <w:br w:type="page"/>
      </w:r>
    </w:p>
    <w:p w14:paraId="456982EA" w14:textId="77777777" w:rsidR="00B33FFA" w:rsidRPr="00CD2A61" w:rsidRDefault="00B33FFA" w:rsidP="00B33FFA">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lastRenderedPageBreak/>
        <w:t>Pirkimo dokumentų (SPS) 4 priedas</w:t>
      </w:r>
    </w:p>
    <w:p w14:paraId="7BD03447" w14:textId="77777777" w:rsidR="00B33FFA" w:rsidRDefault="00B33FFA" w:rsidP="00B33FFA">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pPr>
    </w:p>
    <w:p w14:paraId="7D728FDC" w14:textId="77777777" w:rsidR="00B33FFA" w:rsidRPr="00CD2A61" w:rsidRDefault="00B33FFA" w:rsidP="00B33FFA">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360" w:lineRule="auto"/>
        <w:jc w:val="center"/>
        <w:rPr>
          <w:rFonts w:eastAsia="Times New Roman"/>
          <w:b/>
          <w:sz w:val="22"/>
          <w:szCs w:val="22"/>
          <w:bdr w:val="none" w:sz="0" w:space="0" w:color="auto"/>
          <w:lang w:val="lt-LT" w:eastAsia="lt-LT"/>
        </w:rPr>
      </w:pPr>
    </w:p>
    <w:p w14:paraId="2F05E5BB" w14:textId="77777777" w:rsidR="00B33FFA" w:rsidRDefault="00B33FFA" w:rsidP="00B33FFA">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sidRPr="00A84F13">
        <w:rPr>
          <w:b/>
          <w:bCs/>
          <w:lang w:val="lt-LT"/>
        </w:rPr>
        <w:t>P</w:t>
      </w:r>
      <w:r>
        <w:rPr>
          <w:b/>
          <w:bCs/>
          <w:lang w:val="lt-LT"/>
        </w:rPr>
        <w:t>asiūlymas</w:t>
      </w:r>
      <w:r w:rsidRPr="00A84F13">
        <w:rPr>
          <w:b/>
          <w:bCs/>
          <w:lang w:val="lt-LT"/>
        </w:rPr>
        <w:t xml:space="preserve"> </w:t>
      </w:r>
    </w:p>
    <w:p w14:paraId="2EF2C6C4" w14:textId="77777777" w:rsidR="00B33FFA" w:rsidRDefault="00B33FFA" w:rsidP="00B33F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eastAsia="Times New Roman"/>
          <w:b/>
          <w:color w:val="000000"/>
          <w:bdr w:val="none" w:sz="0" w:space="0" w:color="auto" w:frame="1"/>
          <w:lang w:val="lt-LT" w:eastAsia="lt-LT"/>
        </w:rPr>
      </w:pPr>
      <w:r>
        <w:t>“</w:t>
      </w:r>
      <w:r w:rsidRPr="00B33FFA">
        <w:rPr>
          <w:rFonts w:eastAsia="Times New Roman"/>
          <w:b/>
          <w:color w:val="000000"/>
          <w:bdr w:val="none" w:sz="0" w:space="0" w:color="auto" w:frame="1"/>
          <w:lang w:val="lt-LT" w:eastAsia="lt-LT"/>
        </w:rPr>
        <w:t xml:space="preserve">Specialios medicininės paskirties produktai </w:t>
      </w:r>
      <w:r>
        <w:rPr>
          <w:rFonts w:eastAsia="Times New Roman"/>
          <w:b/>
          <w:color w:val="000000"/>
          <w:bdr w:val="none" w:sz="0" w:space="0" w:color="auto" w:frame="1"/>
          <w:lang w:val="lt-LT" w:eastAsia="lt-LT"/>
        </w:rPr>
        <w:t>(</w:t>
      </w:r>
      <w:proofErr w:type="gramStart"/>
      <w:r w:rsidRPr="00B33FFA">
        <w:rPr>
          <w:rFonts w:eastAsia="Times New Roman"/>
          <w:b/>
          <w:color w:val="000000"/>
          <w:bdr w:val="none" w:sz="0" w:space="0" w:color="auto" w:frame="1"/>
          <w:lang w:val="lt-LT" w:eastAsia="lt-LT"/>
        </w:rPr>
        <w:t>1</w:t>
      </w:r>
      <w:r>
        <w:rPr>
          <w:rFonts w:eastAsia="Times New Roman"/>
          <w:b/>
          <w:color w:val="000000"/>
          <w:bdr w:val="none" w:sz="0" w:space="0" w:color="auto" w:frame="1"/>
          <w:lang w:val="lt-LT" w:eastAsia="lt-LT"/>
        </w:rPr>
        <w:t>1</w:t>
      </w:r>
      <w:r w:rsidRPr="00B33FFA">
        <w:rPr>
          <w:rFonts w:eastAsia="Times New Roman"/>
          <w:b/>
          <w:color w:val="000000"/>
          <w:bdr w:val="none" w:sz="0" w:space="0" w:color="auto" w:frame="1"/>
          <w:lang w:val="lt-LT" w:eastAsia="lt-LT"/>
        </w:rPr>
        <w:t>261</w:t>
      </w:r>
      <w:r>
        <w:rPr>
          <w:rFonts w:eastAsia="Times New Roman"/>
          <w:b/>
          <w:color w:val="000000"/>
          <w:bdr w:val="none" w:sz="0" w:space="0" w:color="auto" w:frame="1"/>
          <w:lang w:val="lt-LT" w:eastAsia="lt-LT"/>
        </w:rPr>
        <w:t>)“</w:t>
      </w:r>
      <w:proofErr w:type="gramEnd"/>
    </w:p>
    <w:p w14:paraId="2D2BAE85" w14:textId="58A0E15E" w:rsidR="00B33FFA" w:rsidRPr="006E26C5" w:rsidRDefault="00B33FFA" w:rsidP="00B33F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Cs/>
          <w:i/>
          <w:color w:val="000000"/>
          <w:lang w:val="lt-LT" w:eastAsia="lt-LT"/>
        </w:rPr>
      </w:pPr>
      <w:r w:rsidRPr="006E26C5">
        <w:rPr>
          <w:bCs/>
          <w:i/>
          <w:color w:val="000000"/>
          <w:lang w:val="lt-LT" w:eastAsia="lt-LT"/>
        </w:rPr>
        <w:t>prisegtas atskiru dokumentu</w:t>
      </w:r>
    </w:p>
    <w:p w14:paraId="7FD2E174" w14:textId="77777777" w:rsidR="00B33FFA" w:rsidRPr="000C73A6" w:rsidRDefault="00B33FFA" w:rsidP="00B33FFA">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p>
    <w:p w14:paraId="401AA2E5" w14:textId="77777777" w:rsidR="00B33FFA" w:rsidRPr="00B33FFA" w:rsidRDefault="00B33FFA" w:rsidP="00B33FFA">
      <w:pPr>
        <w:tabs>
          <w:tab w:val="left" w:pos="1290"/>
        </w:tabs>
        <w:rPr>
          <w:lang w:val="lt-LT" w:eastAsia="lt-LT"/>
        </w:rPr>
      </w:pPr>
    </w:p>
    <w:sectPr w:rsidR="00B33FFA" w:rsidRPr="00B33FFA" w:rsidSect="00C774A0">
      <w:footerReference w:type="default" r:id="rId14"/>
      <w:pgSz w:w="11900" w:h="16840"/>
      <w:pgMar w:top="709" w:right="567" w:bottom="426" w:left="1077"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40A1D" w14:textId="77777777" w:rsidR="00941972" w:rsidRDefault="00941972">
      <w:r>
        <w:separator/>
      </w:r>
    </w:p>
  </w:endnote>
  <w:endnote w:type="continuationSeparator" w:id="0">
    <w:p w14:paraId="27E5B3D6" w14:textId="77777777" w:rsidR="00941972" w:rsidRDefault="00941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Helvetica Neue UltraLight">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C18EB" w14:textId="77777777" w:rsidR="00B33FFA" w:rsidRDefault="00B33FFA"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FD4D712" w14:textId="77777777" w:rsidR="00B33FFA" w:rsidRDefault="00B33FF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FEC0B" w14:textId="77777777" w:rsidR="00B33FFA" w:rsidRDefault="00B33FFA">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C6BFA" w14:textId="77777777" w:rsidR="009C5D91" w:rsidRDefault="001D36C9">
    <w:pPr>
      <w:pStyle w:val="HeaderFooter"/>
      <w:tabs>
        <w:tab w:val="clear" w:pos="9020"/>
        <w:tab w:val="center" w:pos="4750"/>
        <w:tab w:val="right" w:pos="9500"/>
      </w:tabs>
      <w:rPr>
        <w:rFonts w:hint="eastAsia"/>
      </w:rPr>
    </w:pPr>
    <w:r>
      <w:rPr>
        <w:rFonts w:ascii="Times New Roman" w:eastAsia="Times New Roman" w:hAnsi="Times New Roman" w:cs="Times New Roman"/>
      </w:rPr>
      <w:tab/>
    </w:r>
    <w:r w:rsidR="004D35E3">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C5C4C" w14:textId="77777777" w:rsidR="00941972" w:rsidRDefault="00941972">
      <w:r>
        <w:separator/>
      </w:r>
    </w:p>
  </w:footnote>
  <w:footnote w:type="continuationSeparator" w:id="0">
    <w:p w14:paraId="2A417BF8" w14:textId="77777777" w:rsidR="00941972" w:rsidRDefault="00941972">
      <w:r>
        <w:continuationSeparator/>
      </w:r>
    </w:p>
  </w:footnote>
  <w:footnote w:id="1">
    <w:p w14:paraId="1B385B76" w14:textId="3896C5A7" w:rsidR="00077AA0" w:rsidRPr="00077AA0" w:rsidRDefault="00077AA0" w:rsidP="00077AA0">
      <w:pPr>
        <w:pStyle w:val="Puslapioinaostekstas"/>
        <w:jc w:val="both"/>
        <w:rPr>
          <w:lang w:val="lt-LT"/>
        </w:rPr>
      </w:pPr>
      <w:r>
        <w:rPr>
          <w:rStyle w:val="Puslapioinaosnuoroda"/>
        </w:rPr>
        <w:footnoteRef/>
      </w:r>
      <w:r>
        <w:t xml:space="preserve"> </w:t>
      </w:r>
      <w:r w:rsidRPr="008D3F13">
        <w:rPr>
          <w:i/>
          <w:lang w:val="lt-LT"/>
        </w:rPr>
        <w:t xml:space="preserve">Pastaba. </w:t>
      </w:r>
      <w:r w:rsidRPr="00836EA2">
        <w:rPr>
          <w:i/>
          <w:lang w:val="lt-LT"/>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Pr="008D3F13">
        <w:rPr>
          <w:i/>
          <w:lang w:val="lt-LT"/>
        </w:rPr>
        <w:t>.</w:t>
      </w:r>
      <w:r>
        <w:rPr>
          <w:i/>
          <w:lang w:val="lt-LT"/>
        </w:rPr>
        <w:t xml:space="preserve"> </w:t>
      </w:r>
      <w:r w:rsidRPr="00836EA2">
        <w:rPr>
          <w:i/>
          <w:lang w:val="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027BC" w14:textId="77777777" w:rsidR="00B33FFA" w:rsidRDefault="00B33FF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64A1363B" w14:textId="77777777" w:rsidR="00B33FFA" w:rsidRDefault="00B33FF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BBECFE36"/>
    <w:name w:val="Outline"/>
    <w:lvl w:ilvl="0">
      <w:start w:val="1"/>
      <w:numFmt w:val="decimal"/>
      <w:pStyle w:val="Antrat1"/>
      <w:lvlText w:val="%1."/>
      <w:lvlJc w:val="left"/>
      <w:pPr>
        <w:tabs>
          <w:tab w:val="num" w:pos="0"/>
        </w:tabs>
      </w:pPr>
    </w:lvl>
    <w:lvl w:ilvl="1">
      <w:start w:val="1"/>
      <w:numFmt w:val="decimal"/>
      <w:lvlText w:val="%1.%2."/>
      <w:lvlJc w:val="left"/>
      <w:pPr>
        <w:tabs>
          <w:tab w:val="num" w:pos="1562"/>
        </w:tabs>
      </w:pPr>
      <w:rPr>
        <w:rFonts w:ascii="Times New Roman" w:hAnsi="Times New Roman" w:cs="Times New Roman" w:hint="default"/>
        <w:i w:val="0"/>
        <w:sz w:val="24"/>
        <w:szCs w:val="24"/>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1ADF20F1"/>
    <w:multiLevelType w:val="hybridMultilevel"/>
    <w:tmpl w:val="DBC0E9F4"/>
    <w:lvl w:ilvl="0" w:tplc="A496A55E">
      <w:numFmt w:val="bullet"/>
      <w:lvlText w:val="•"/>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246E"/>
    <w:rsid w:val="00006DE5"/>
    <w:rsid w:val="000114D2"/>
    <w:rsid w:val="00015B95"/>
    <w:rsid w:val="0001730A"/>
    <w:rsid w:val="00025453"/>
    <w:rsid w:val="000312A0"/>
    <w:rsid w:val="00031566"/>
    <w:rsid w:val="000339D8"/>
    <w:rsid w:val="00035C04"/>
    <w:rsid w:val="00035CF8"/>
    <w:rsid w:val="000412EE"/>
    <w:rsid w:val="00043DE1"/>
    <w:rsid w:val="000452B0"/>
    <w:rsid w:val="0004559A"/>
    <w:rsid w:val="00060C6F"/>
    <w:rsid w:val="00061B47"/>
    <w:rsid w:val="0006315D"/>
    <w:rsid w:val="000711E7"/>
    <w:rsid w:val="00075FF1"/>
    <w:rsid w:val="00077AA0"/>
    <w:rsid w:val="00093B87"/>
    <w:rsid w:val="000A0BC5"/>
    <w:rsid w:val="000A2D9E"/>
    <w:rsid w:val="000A6EB6"/>
    <w:rsid w:val="000B1CBB"/>
    <w:rsid w:val="000C6CC4"/>
    <w:rsid w:val="000D0227"/>
    <w:rsid w:val="000D4432"/>
    <w:rsid w:val="000E4515"/>
    <w:rsid w:val="000E6297"/>
    <w:rsid w:val="000E6501"/>
    <w:rsid w:val="000E78AF"/>
    <w:rsid w:val="000F1247"/>
    <w:rsid w:val="000F4AB5"/>
    <w:rsid w:val="0010359F"/>
    <w:rsid w:val="001051F0"/>
    <w:rsid w:val="00123DE3"/>
    <w:rsid w:val="0012740C"/>
    <w:rsid w:val="001330AE"/>
    <w:rsid w:val="0013522E"/>
    <w:rsid w:val="00135692"/>
    <w:rsid w:val="00135BA9"/>
    <w:rsid w:val="00140697"/>
    <w:rsid w:val="0014690F"/>
    <w:rsid w:val="00152DD8"/>
    <w:rsid w:val="0015533C"/>
    <w:rsid w:val="00167336"/>
    <w:rsid w:val="0017050D"/>
    <w:rsid w:val="00173E21"/>
    <w:rsid w:val="00175DD4"/>
    <w:rsid w:val="00183564"/>
    <w:rsid w:val="0018526B"/>
    <w:rsid w:val="001878F1"/>
    <w:rsid w:val="001A047C"/>
    <w:rsid w:val="001A0B19"/>
    <w:rsid w:val="001A5A6D"/>
    <w:rsid w:val="001B248B"/>
    <w:rsid w:val="001B713F"/>
    <w:rsid w:val="001C2F12"/>
    <w:rsid w:val="001C74BA"/>
    <w:rsid w:val="001D36C9"/>
    <w:rsid w:val="001D3ACD"/>
    <w:rsid w:val="001E7E09"/>
    <w:rsid w:val="001F21F3"/>
    <w:rsid w:val="001F3A9B"/>
    <w:rsid w:val="001F5A47"/>
    <w:rsid w:val="0020073A"/>
    <w:rsid w:val="002048DE"/>
    <w:rsid w:val="00206ACA"/>
    <w:rsid w:val="002076EB"/>
    <w:rsid w:val="002205FF"/>
    <w:rsid w:val="00220F4F"/>
    <w:rsid w:val="0022150C"/>
    <w:rsid w:val="00222CE5"/>
    <w:rsid w:val="00223A3A"/>
    <w:rsid w:val="00225899"/>
    <w:rsid w:val="00232818"/>
    <w:rsid w:val="002336F9"/>
    <w:rsid w:val="002363BC"/>
    <w:rsid w:val="00236C34"/>
    <w:rsid w:val="00241F88"/>
    <w:rsid w:val="002540A9"/>
    <w:rsid w:val="0025444F"/>
    <w:rsid w:val="00265F89"/>
    <w:rsid w:val="00267F88"/>
    <w:rsid w:val="0027056E"/>
    <w:rsid w:val="0027123F"/>
    <w:rsid w:val="0027248C"/>
    <w:rsid w:val="0027509C"/>
    <w:rsid w:val="00275B7B"/>
    <w:rsid w:val="00280B22"/>
    <w:rsid w:val="002878F8"/>
    <w:rsid w:val="00290CE1"/>
    <w:rsid w:val="0029113F"/>
    <w:rsid w:val="00292230"/>
    <w:rsid w:val="00295AC7"/>
    <w:rsid w:val="002A2B67"/>
    <w:rsid w:val="002A72A2"/>
    <w:rsid w:val="002C27E1"/>
    <w:rsid w:val="002C4556"/>
    <w:rsid w:val="002C746D"/>
    <w:rsid w:val="002D0FA2"/>
    <w:rsid w:val="002D3DEB"/>
    <w:rsid w:val="002E4E35"/>
    <w:rsid w:val="002E730C"/>
    <w:rsid w:val="00314035"/>
    <w:rsid w:val="003217F9"/>
    <w:rsid w:val="00325FE3"/>
    <w:rsid w:val="00337779"/>
    <w:rsid w:val="00341564"/>
    <w:rsid w:val="00342201"/>
    <w:rsid w:val="00347847"/>
    <w:rsid w:val="00351601"/>
    <w:rsid w:val="00355F48"/>
    <w:rsid w:val="003569C7"/>
    <w:rsid w:val="00357350"/>
    <w:rsid w:val="0037308F"/>
    <w:rsid w:val="00380CBC"/>
    <w:rsid w:val="0038272A"/>
    <w:rsid w:val="00382B06"/>
    <w:rsid w:val="0038457C"/>
    <w:rsid w:val="00390516"/>
    <w:rsid w:val="0039249A"/>
    <w:rsid w:val="0039588E"/>
    <w:rsid w:val="003A7711"/>
    <w:rsid w:val="003B06AA"/>
    <w:rsid w:val="003B13A4"/>
    <w:rsid w:val="003B32BA"/>
    <w:rsid w:val="003B4A7F"/>
    <w:rsid w:val="003B7719"/>
    <w:rsid w:val="003C7220"/>
    <w:rsid w:val="003C7703"/>
    <w:rsid w:val="003E7EA1"/>
    <w:rsid w:val="003F3880"/>
    <w:rsid w:val="003F6A6F"/>
    <w:rsid w:val="00401465"/>
    <w:rsid w:val="004024D1"/>
    <w:rsid w:val="00402D61"/>
    <w:rsid w:val="004049F8"/>
    <w:rsid w:val="004079BF"/>
    <w:rsid w:val="00414367"/>
    <w:rsid w:val="00426C47"/>
    <w:rsid w:val="004416DB"/>
    <w:rsid w:val="004449DC"/>
    <w:rsid w:val="00445A05"/>
    <w:rsid w:val="0045220C"/>
    <w:rsid w:val="00452CCB"/>
    <w:rsid w:val="004541F2"/>
    <w:rsid w:val="0045475C"/>
    <w:rsid w:val="00454934"/>
    <w:rsid w:val="004651B5"/>
    <w:rsid w:val="0046599A"/>
    <w:rsid w:val="004741AF"/>
    <w:rsid w:val="00483B81"/>
    <w:rsid w:val="0048687E"/>
    <w:rsid w:val="00487EB8"/>
    <w:rsid w:val="00490257"/>
    <w:rsid w:val="0049212F"/>
    <w:rsid w:val="00493442"/>
    <w:rsid w:val="00493479"/>
    <w:rsid w:val="0049412C"/>
    <w:rsid w:val="004A490C"/>
    <w:rsid w:val="004B164C"/>
    <w:rsid w:val="004B7C0A"/>
    <w:rsid w:val="004C0786"/>
    <w:rsid w:val="004C2EEE"/>
    <w:rsid w:val="004D266D"/>
    <w:rsid w:val="004D35E3"/>
    <w:rsid w:val="004D3CC1"/>
    <w:rsid w:val="004E01CD"/>
    <w:rsid w:val="004E1372"/>
    <w:rsid w:val="004E16BD"/>
    <w:rsid w:val="004F35EF"/>
    <w:rsid w:val="004F3E3E"/>
    <w:rsid w:val="00506567"/>
    <w:rsid w:val="00506A60"/>
    <w:rsid w:val="0051025A"/>
    <w:rsid w:val="005124EE"/>
    <w:rsid w:val="00517315"/>
    <w:rsid w:val="00542B73"/>
    <w:rsid w:val="005441BC"/>
    <w:rsid w:val="0054530D"/>
    <w:rsid w:val="0055380B"/>
    <w:rsid w:val="00554D77"/>
    <w:rsid w:val="00555E26"/>
    <w:rsid w:val="0055647E"/>
    <w:rsid w:val="00557B56"/>
    <w:rsid w:val="00560E00"/>
    <w:rsid w:val="00562690"/>
    <w:rsid w:val="00562DC6"/>
    <w:rsid w:val="0056311C"/>
    <w:rsid w:val="00564D68"/>
    <w:rsid w:val="00566D25"/>
    <w:rsid w:val="0057061B"/>
    <w:rsid w:val="00571F3B"/>
    <w:rsid w:val="00574C37"/>
    <w:rsid w:val="00575C1C"/>
    <w:rsid w:val="0057791C"/>
    <w:rsid w:val="00593B10"/>
    <w:rsid w:val="00593D6D"/>
    <w:rsid w:val="005978DB"/>
    <w:rsid w:val="005A2704"/>
    <w:rsid w:val="005A40D2"/>
    <w:rsid w:val="005A6EB0"/>
    <w:rsid w:val="005B0813"/>
    <w:rsid w:val="005B15D3"/>
    <w:rsid w:val="005B2E5A"/>
    <w:rsid w:val="005C2784"/>
    <w:rsid w:val="005C55D0"/>
    <w:rsid w:val="005C583C"/>
    <w:rsid w:val="005C7667"/>
    <w:rsid w:val="005D15CB"/>
    <w:rsid w:val="005D1D7D"/>
    <w:rsid w:val="005D20A1"/>
    <w:rsid w:val="005D248A"/>
    <w:rsid w:val="005D37DD"/>
    <w:rsid w:val="005D66D6"/>
    <w:rsid w:val="005E26C7"/>
    <w:rsid w:val="005F1F9F"/>
    <w:rsid w:val="00605F0A"/>
    <w:rsid w:val="00611DEC"/>
    <w:rsid w:val="00615CE0"/>
    <w:rsid w:val="00617D3E"/>
    <w:rsid w:val="00632F59"/>
    <w:rsid w:val="00632F9A"/>
    <w:rsid w:val="00635162"/>
    <w:rsid w:val="00640E1E"/>
    <w:rsid w:val="00643CC7"/>
    <w:rsid w:val="006672A8"/>
    <w:rsid w:val="006806AD"/>
    <w:rsid w:val="00685C89"/>
    <w:rsid w:val="006866CA"/>
    <w:rsid w:val="00686BBC"/>
    <w:rsid w:val="00697C64"/>
    <w:rsid w:val="006A31F8"/>
    <w:rsid w:val="006A362B"/>
    <w:rsid w:val="006A5093"/>
    <w:rsid w:val="006B0223"/>
    <w:rsid w:val="006B4210"/>
    <w:rsid w:val="006D4DF7"/>
    <w:rsid w:val="006D567F"/>
    <w:rsid w:val="006D6A2E"/>
    <w:rsid w:val="006D7B76"/>
    <w:rsid w:val="006E558C"/>
    <w:rsid w:val="006E6BE5"/>
    <w:rsid w:val="006F42F9"/>
    <w:rsid w:val="00701F33"/>
    <w:rsid w:val="00702113"/>
    <w:rsid w:val="00706643"/>
    <w:rsid w:val="007116CE"/>
    <w:rsid w:val="00712386"/>
    <w:rsid w:val="00717F8E"/>
    <w:rsid w:val="007236BF"/>
    <w:rsid w:val="00725A18"/>
    <w:rsid w:val="00727123"/>
    <w:rsid w:val="0073386B"/>
    <w:rsid w:val="007364B9"/>
    <w:rsid w:val="00742DDB"/>
    <w:rsid w:val="0074316B"/>
    <w:rsid w:val="00744975"/>
    <w:rsid w:val="00747113"/>
    <w:rsid w:val="00747476"/>
    <w:rsid w:val="007546E7"/>
    <w:rsid w:val="00756549"/>
    <w:rsid w:val="00771554"/>
    <w:rsid w:val="00773610"/>
    <w:rsid w:val="0077733E"/>
    <w:rsid w:val="00784566"/>
    <w:rsid w:val="0078669F"/>
    <w:rsid w:val="007906E8"/>
    <w:rsid w:val="007926DD"/>
    <w:rsid w:val="0079440F"/>
    <w:rsid w:val="0079442E"/>
    <w:rsid w:val="007A2FD1"/>
    <w:rsid w:val="007A33BD"/>
    <w:rsid w:val="007B7922"/>
    <w:rsid w:val="007C084F"/>
    <w:rsid w:val="007C0935"/>
    <w:rsid w:val="007C1066"/>
    <w:rsid w:val="007C20DB"/>
    <w:rsid w:val="007C47A2"/>
    <w:rsid w:val="007C50F9"/>
    <w:rsid w:val="007D4B46"/>
    <w:rsid w:val="007D4F92"/>
    <w:rsid w:val="007E05E0"/>
    <w:rsid w:val="007E120F"/>
    <w:rsid w:val="007E23C6"/>
    <w:rsid w:val="007F6B4D"/>
    <w:rsid w:val="008030E9"/>
    <w:rsid w:val="00803435"/>
    <w:rsid w:val="00805176"/>
    <w:rsid w:val="00814EA0"/>
    <w:rsid w:val="00815A49"/>
    <w:rsid w:val="00825BA2"/>
    <w:rsid w:val="00832C5D"/>
    <w:rsid w:val="00832FE7"/>
    <w:rsid w:val="008461C7"/>
    <w:rsid w:val="00847C5A"/>
    <w:rsid w:val="008504F0"/>
    <w:rsid w:val="00850F7A"/>
    <w:rsid w:val="008756F9"/>
    <w:rsid w:val="0088513F"/>
    <w:rsid w:val="008966DD"/>
    <w:rsid w:val="00896F3B"/>
    <w:rsid w:val="008A2E8B"/>
    <w:rsid w:val="008A4E34"/>
    <w:rsid w:val="008B1626"/>
    <w:rsid w:val="008B2F68"/>
    <w:rsid w:val="008B3D56"/>
    <w:rsid w:val="008B520A"/>
    <w:rsid w:val="008C04C4"/>
    <w:rsid w:val="008C242B"/>
    <w:rsid w:val="008C669C"/>
    <w:rsid w:val="008D19D2"/>
    <w:rsid w:val="008D3FAF"/>
    <w:rsid w:val="008E2A4D"/>
    <w:rsid w:val="008E3673"/>
    <w:rsid w:val="008E6B20"/>
    <w:rsid w:val="008F029E"/>
    <w:rsid w:val="008F04F4"/>
    <w:rsid w:val="008F4BF6"/>
    <w:rsid w:val="00901A9E"/>
    <w:rsid w:val="009030DB"/>
    <w:rsid w:val="00903F98"/>
    <w:rsid w:val="009058C0"/>
    <w:rsid w:val="00914963"/>
    <w:rsid w:val="00923437"/>
    <w:rsid w:val="00941972"/>
    <w:rsid w:val="009463CA"/>
    <w:rsid w:val="009477FE"/>
    <w:rsid w:val="009502F5"/>
    <w:rsid w:val="00950BD2"/>
    <w:rsid w:val="0095337F"/>
    <w:rsid w:val="009536EF"/>
    <w:rsid w:val="0095559B"/>
    <w:rsid w:val="00956BF7"/>
    <w:rsid w:val="00964270"/>
    <w:rsid w:val="00965F28"/>
    <w:rsid w:val="00976D1D"/>
    <w:rsid w:val="0098200F"/>
    <w:rsid w:val="009876A3"/>
    <w:rsid w:val="00994A50"/>
    <w:rsid w:val="009A0656"/>
    <w:rsid w:val="009A50FB"/>
    <w:rsid w:val="009A6850"/>
    <w:rsid w:val="009B0863"/>
    <w:rsid w:val="009B4195"/>
    <w:rsid w:val="009C3350"/>
    <w:rsid w:val="009C5D91"/>
    <w:rsid w:val="009C6985"/>
    <w:rsid w:val="009C6CCB"/>
    <w:rsid w:val="009D259E"/>
    <w:rsid w:val="009D2630"/>
    <w:rsid w:val="009D4A2C"/>
    <w:rsid w:val="009E08F6"/>
    <w:rsid w:val="009E163B"/>
    <w:rsid w:val="009E18D7"/>
    <w:rsid w:val="009E506C"/>
    <w:rsid w:val="009E75C5"/>
    <w:rsid w:val="009F78E7"/>
    <w:rsid w:val="00A04DD8"/>
    <w:rsid w:val="00A17A7E"/>
    <w:rsid w:val="00A24E6B"/>
    <w:rsid w:val="00A32C53"/>
    <w:rsid w:val="00A3328E"/>
    <w:rsid w:val="00A33F92"/>
    <w:rsid w:val="00A35A93"/>
    <w:rsid w:val="00A542C1"/>
    <w:rsid w:val="00A5611A"/>
    <w:rsid w:val="00A62B0A"/>
    <w:rsid w:val="00A6345C"/>
    <w:rsid w:val="00A6590E"/>
    <w:rsid w:val="00A71EB8"/>
    <w:rsid w:val="00A7677B"/>
    <w:rsid w:val="00AA3BB3"/>
    <w:rsid w:val="00AB2C18"/>
    <w:rsid w:val="00AB2CED"/>
    <w:rsid w:val="00AB6A49"/>
    <w:rsid w:val="00AB7134"/>
    <w:rsid w:val="00AB7DEB"/>
    <w:rsid w:val="00AC1218"/>
    <w:rsid w:val="00AC2441"/>
    <w:rsid w:val="00AC3F0C"/>
    <w:rsid w:val="00AD376F"/>
    <w:rsid w:val="00AF36A5"/>
    <w:rsid w:val="00B00ADE"/>
    <w:rsid w:val="00B164F5"/>
    <w:rsid w:val="00B26443"/>
    <w:rsid w:val="00B2708D"/>
    <w:rsid w:val="00B27AD2"/>
    <w:rsid w:val="00B31389"/>
    <w:rsid w:val="00B33FFA"/>
    <w:rsid w:val="00B360F3"/>
    <w:rsid w:val="00B40D20"/>
    <w:rsid w:val="00B44DD0"/>
    <w:rsid w:val="00B65221"/>
    <w:rsid w:val="00B66AFF"/>
    <w:rsid w:val="00B6760C"/>
    <w:rsid w:val="00B97066"/>
    <w:rsid w:val="00BA115A"/>
    <w:rsid w:val="00BA359D"/>
    <w:rsid w:val="00BA73CA"/>
    <w:rsid w:val="00BA75BF"/>
    <w:rsid w:val="00BB0ABB"/>
    <w:rsid w:val="00BB2B21"/>
    <w:rsid w:val="00BB479A"/>
    <w:rsid w:val="00BB500C"/>
    <w:rsid w:val="00BB6A7E"/>
    <w:rsid w:val="00BC295E"/>
    <w:rsid w:val="00BC39A0"/>
    <w:rsid w:val="00BC3AFF"/>
    <w:rsid w:val="00BD0B3D"/>
    <w:rsid w:val="00BD309F"/>
    <w:rsid w:val="00BF2DD1"/>
    <w:rsid w:val="00C06DD0"/>
    <w:rsid w:val="00C13D8A"/>
    <w:rsid w:val="00C159C3"/>
    <w:rsid w:val="00C1702B"/>
    <w:rsid w:val="00C21382"/>
    <w:rsid w:val="00C265A9"/>
    <w:rsid w:val="00C27F80"/>
    <w:rsid w:val="00C335EC"/>
    <w:rsid w:val="00C33BA4"/>
    <w:rsid w:val="00C35947"/>
    <w:rsid w:val="00C372F3"/>
    <w:rsid w:val="00C420F3"/>
    <w:rsid w:val="00C43546"/>
    <w:rsid w:val="00C509B3"/>
    <w:rsid w:val="00C50D7E"/>
    <w:rsid w:val="00C51208"/>
    <w:rsid w:val="00C523EA"/>
    <w:rsid w:val="00C55ABE"/>
    <w:rsid w:val="00C56F52"/>
    <w:rsid w:val="00C636B9"/>
    <w:rsid w:val="00C65E42"/>
    <w:rsid w:val="00C71B62"/>
    <w:rsid w:val="00C73EC8"/>
    <w:rsid w:val="00C774A0"/>
    <w:rsid w:val="00C82B68"/>
    <w:rsid w:val="00C82D15"/>
    <w:rsid w:val="00C86231"/>
    <w:rsid w:val="00C86CFA"/>
    <w:rsid w:val="00C93A68"/>
    <w:rsid w:val="00C94527"/>
    <w:rsid w:val="00CA406C"/>
    <w:rsid w:val="00CB14D4"/>
    <w:rsid w:val="00CB691E"/>
    <w:rsid w:val="00CB6B0C"/>
    <w:rsid w:val="00CC78D1"/>
    <w:rsid w:val="00CD1652"/>
    <w:rsid w:val="00CD6F2C"/>
    <w:rsid w:val="00CE4E42"/>
    <w:rsid w:val="00CE6691"/>
    <w:rsid w:val="00CE79DF"/>
    <w:rsid w:val="00CF0A0C"/>
    <w:rsid w:val="00CF205C"/>
    <w:rsid w:val="00D042E2"/>
    <w:rsid w:val="00D04757"/>
    <w:rsid w:val="00D0669D"/>
    <w:rsid w:val="00D07FDA"/>
    <w:rsid w:val="00D11FEB"/>
    <w:rsid w:val="00D15AB0"/>
    <w:rsid w:val="00D21443"/>
    <w:rsid w:val="00D23993"/>
    <w:rsid w:val="00D36AD0"/>
    <w:rsid w:val="00D4206F"/>
    <w:rsid w:val="00D50B25"/>
    <w:rsid w:val="00D51EDB"/>
    <w:rsid w:val="00D53241"/>
    <w:rsid w:val="00D56E4A"/>
    <w:rsid w:val="00D57C52"/>
    <w:rsid w:val="00D61383"/>
    <w:rsid w:val="00D8169A"/>
    <w:rsid w:val="00D85443"/>
    <w:rsid w:val="00D85E55"/>
    <w:rsid w:val="00D87AF7"/>
    <w:rsid w:val="00D90557"/>
    <w:rsid w:val="00DA48F6"/>
    <w:rsid w:val="00DA707F"/>
    <w:rsid w:val="00DB2745"/>
    <w:rsid w:val="00DB4797"/>
    <w:rsid w:val="00DD0096"/>
    <w:rsid w:val="00DD3F7D"/>
    <w:rsid w:val="00DE2E9A"/>
    <w:rsid w:val="00DE3AEB"/>
    <w:rsid w:val="00DF34E4"/>
    <w:rsid w:val="00DF3679"/>
    <w:rsid w:val="00DF3B73"/>
    <w:rsid w:val="00DF7FD0"/>
    <w:rsid w:val="00E02A36"/>
    <w:rsid w:val="00E0311F"/>
    <w:rsid w:val="00E05BB6"/>
    <w:rsid w:val="00E1024D"/>
    <w:rsid w:val="00E138E4"/>
    <w:rsid w:val="00E210EB"/>
    <w:rsid w:val="00E47342"/>
    <w:rsid w:val="00E505C7"/>
    <w:rsid w:val="00E55BB0"/>
    <w:rsid w:val="00E64B4A"/>
    <w:rsid w:val="00E74879"/>
    <w:rsid w:val="00E76124"/>
    <w:rsid w:val="00E80591"/>
    <w:rsid w:val="00E83F87"/>
    <w:rsid w:val="00E87DAD"/>
    <w:rsid w:val="00E90B55"/>
    <w:rsid w:val="00E93856"/>
    <w:rsid w:val="00E9702B"/>
    <w:rsid w:val="00EA1946"/>
    <w:rsid w:val="00EB1182"/>
    <w:rsid w:val="00EB42FE"/>
    <w:rsid w:val="00EC0B46"/>
    <w:rsid w:val="00ED0420"/>
    <w:rsid w:val="00ED1A22"/>
    <w:rsid w:val="00ED368D"/>
    <w:rsid w:val="00ED79B4"/>
    <w:rsid w:val="00EE637B"/>
    <w:rsid w:val="00EE6742"/>
    <w:rsid w:val="00F008EF"/>
    <w:rsid w:val="00F014C1"/>
    <w:rsid w:val="00F049E7"/>
    <w:rsid w:val="00F13E9F"/>
    <w:rsid w:val="00F15B3C"/>
    <w:rsid w:val="00F253B3"/>
    <w:rsid w:val="00F257FC"/>
    <w:rsid w:val="00F263AD"/>
    <w:rsid w:val="00F300ED"/>
    <w:rsid w:val="00F31341"/>
    <w:rsid w:val="00F3635A"/>
    <w:rsid w:val="00F372A6"/>
    <w:rsid w:val="00F43F39"/>
    <w:rsid w:val="00F53501"/>
    <w:rsid w:val="00F547D2"/>
    <w:rsid w:val="00F63F6A"/>
    <w:rsid w:val="00F644AE"/>
    <w:rsid w:val="00F64E29"/>
    <w:rsid w:val="00F75638"/>
    <w:rsid w:val="00F759B8"/>
    <w:rsid w:val="00F75E0D"/>
    <w:rsid w:val="00F80A5A"/>
    <w:rsid w:val="00F816CF"/>
    <w:rsid w:val="00F81B14"/>
    <w:rsid w:val="00F85EFC"/>
    <w:rsid w:val="00F90D15"/>
    <w:rsid w:val="00F91679"/>
    <w:rsid w:val="00F91715"/>
    <w:rsid w:val="00F95108"/>
    <w:rsid w:val="00F95AFD"/>
    <w:rsid w:val="00F9627E"/>
    <w:rsid w:val="00F97380"/>
    <w:rsid w:val="00FA010E"/>
    <w:rsid w:val="00FA175D"/>
    <w:rsid w:val="00FA5FE5"/>
    <w:rsid w:val="00FB4705"/>
    <w:rsid w:val="00FB66E3"/>
    <w:rsid w:val="00FB6F21"/>
    <w:rsid w:val="00FD1053"/>
    <w:rsid w:val="00FD3E8A"/>
    <w:rsid w:val="00FD72DE"/>
    <w:rsid w:val="00FE0544"/>
    <w:rsid w:val="00FE4E78"/>
    <w:rsid w:val="00FF0223"/>
    <w:rsid w:val="00FF2D39"/>
    <w:rsid w:val="00FF60B4"/>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B6EC1"/>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A6590E"/>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paragraph" w:styleId="Antrat2">
    <w:name w:val="heading 2"/>
    <w:basedOn w:val="prastasis"/>
    <w:next w:val="prastasis"/>
    <w:link w:val="Antrat2Diagrama"/>
    <w:uiPriority w:val="9"/>
    <w:semiHidden/>
    <w:unhideWhenUsed/>
    <w:qFormat/>
    <w:rsid w:val="003F6A6F"/>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link w:val="prastasiniatinklioDiagrama"/>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character" w:customStyle="1" w:styleId="Antrat2Diagrama">
    <w:name w:val="Antraštė 2 Diagrama"/>
    <w:basedOn w:val="Numatytasispastraiposriftas"/>
    <w:link w:val="Antrat2"/>
    <w:uiPriority w:val="9"/>
    <w:semiHidden/>
    <w:rsid w:val="003F6A6F"/>
    <w:rPr>
      <w:rFonts w:asciiTheme="majorHAnsi" w:eastAsiaTheme="majorEastAsia" w:hAnsiTheme="majorHAnsi" w:cstheme="majorBidi"/>
      <w:color w:val="4C96AD" w:themeColor="accent1" w:themeShade="BF"/>
      <w:sz w:val="26"/>
      <w:szCs w:val="26"/>
      <w:lang w:val="en-US" w:eastAsia="en-US"/>
    </w:rPr>
  </w:style>
  <w:style w:type="paragraph" w:styleId="Debesliotekstas">
    <w:name w:val="Balloon Text"/>
    <w:basedOn w:val="prastasis"/>
    <w:link w:val="DebesliotekstasDiagrama"/>
    <w:uiPriority w:val="99"/>
    <w:semiHidden/>
    <w:unhideWhenUsed/>
    <w:rsid w:val="005C278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C2784"/>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A6590E"/>
    <w:rPr>
      <w:rFonts w:eastAsia="Times New Roman"/>
      <w:sz w:val="28"/>
      <w:bdr w:val="none" w:sz="0" w:space="0" w:color="auto"/>
      <w:lang w:eastAsia="ar-SA"/>
    </w:rPr>
  </w:style>
  <w:style w:type="paragraph" w:customStyle="1" w:styleId="xmsonormal">
    <w:name w:val="x_msonormal"/>
    <w:basedOn w:val="prastasis"/>
    <w:rsid w:val="00ED368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lang w:val="lt-LT" w:eastAsia="lt-LT"/>
    </w:rPr>
  </w:style>
  <w:style w:type="paragraph" w:styleId="Sraopastraipa">
    <w:name w:val="List Paragraph"/>
    <w:basedOn w:val="prastasis"/>
    <w:uiPriority w:val="34"/>
    <w:qFormat/>
    <w:rsid w:val="00D56E4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lt-LT"/>
    </w:rPr>
  </w:style>
  <w:style w:type="character" w:styleId="Komentaronuoroda">
    <w:name w:val="annotation reference"/>
    <w:basedOn w:val="Numatytasispastraiposriftas"/>
    <w:uiPriority w:val="99"/>
    <w:semiHidden/>
    <w:unhideWhenUsed/>
    <w:rsid w:val="00C1702B"/>
    <w:rPr>
      <w:sz w:val="16"/>
      <w:szCs w:val="16"/>
    </w:rPr>
  </w:style>
  <w:style w:type="paragraph" w:styleId="Komentarotekstas">
    <w:name w:val="annotation text"/>
    <w:basedOn w:val="prastasis"/>
    <w:link w:val="KomentarotekstasDiagrama"/>
    <w:uiPriority w:val="99"/>
    <w:semiHidden/>
    <w:unhideWhenUsed/>
    <w:rsid w:val="00C1702B"/>
    <w:rPr>
      <w:sz w:val="20"/>
      <w:szCs w:val="20"/>
    </w:rPr>
  </w:style>
  <w:style w:type="character" w:customStyle="1" w:styleId="KomentarotekstasDiagrama">
    <w:name w:val="Komentaro tekstas Diagrama"/>
    <w:basedOn w:val="Numatytasispastraiposriftas"/>
    <w:link w:val="Komentarotekstas"/>
    <w:uiPriority w:val="99"/>
    <w:semiHidden/>
    <w:rsid w:val="00C1702B"/>
    <w:rPr>
      <w:lang w:val="en-US" w:eastAsia="en-US"/>
    </w:rPr>
  </w:style>
  <w:style w:type="paragraph" w:styleId="Komentarotema">
    <w:name w:val="annotation subject"/>
    <w:basedOn w:val="Komentarotekstas"/>
    <w:next w:val="Komentarotekstas"/>
    <w:link w:val="KomentarotemaDiagrama"/>
    <w:uiPriority w:val="99"/>
    <w:semiHidden/>
    <w:unhideWhenUsed/>
    <w:rsid w:val="00C1702B"/>
    <w:rPr>
      <w:b/>
      <w:bCs/>
    </w:rPr>
  </w:style>
  <w:style w:type="character" w:customStyle="1" w:styleId="KomentarotemaDiagrama">
    <w:name w:val="Komentaro tema Diagrama"/>
    <w:basedOn w:val="KomentarotekstasDiagrama"/>
    <w:link w:val="Komentarotema"/>
    <w:uiPriority w:val="99"/>
    <w:semiHidden/>
    <w:rsid w:val="00C1702B"/>
    <w:rPr>
      <w:b/>
      <w:bCs/>
      <w:lang w:val="en-US" w:eastAsia="en-US"/>
    </w:rPr>
  </w:style>
  <w:style w:type="character" w:customStyle="1" w:styleId="prastasiniatinklioDiagrama">
    <w:name w:val="Įprastas (žiniatinklio) Diagrama"/>
    <w:link w:val="prastasiniatinklio"/>
    <w:locked/>
    <w:rsid w:val="000E6501"/>
    <w:rPr>
      <w:rFonts w:eastAsia="Times New Roman"/>
      <w:sz w:val="24"/>
      <w:szCs w:val="24"/>
      <w:bdr w:val="none" w:sz="0" w:space="0" w:color="auto"/>
    </w:rPr>
  </w:style>
  <w:style w:type="character" w:customStyle="1" w:styleId="UnresolvedMention1">
    <w:name w:val="Unresolved Mention1"/>
    <w:basedOn w:val="Numatytasispastraiposriftas"/>
    <w:uiPriority w:val="99"/>
    <w:semiHidden/>
    <w:unhideWhenUsed/>
    <w:rsid w:val="00517315"/>
    <w:rPr>
      <w:color w:val="605E5C"/>
      <w:shd w:val="clear" w:color="auto" w:fill="E1DFDD"/>
    </w:rPr>
  </w:style>
  <w:style w:type="paragraph" w:styleId="HTMLiankstoformatuotas">
    <w:name w:val="HTML Preformatted"/>
    <w:basedOn w:val="prastasis"/>
    <w:link w:val="HTMLiankstoformatuotasDiagrama"/>
    <w:uiPriority w:val="99"/>
    <w:semiHidden/>
    <w:unhideWhenUsed/>
    <w:rsid w:val="00F64E29"/>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F64E29"/>
    <w:rPr>
      <w:rFonts w:ascii="Consolas" w:hAnsi="Consolas"/>
      <w:lang w:val="en-US" w:eastAsia="en-US"/>
    </w:rPr>
  </w:style>
  <w:style w:type="paragraph" w:styleId="Puslapioinaostekstas">
    <w:name w:val="footnote text"/>
    <w:basedOn w:val="prastasis"/>
    <w:link w:val="PuslapioinaostekstasDiagrama"/>
    <w:uiPriority w:val="99"/>
    <w:semiHidden/>
    <w:unhideWhenUsed/>
    <w:rsid w:val="00077AA0"/>
    <w:rPr>
      <w:sz w:val="20"/>
      <w:szCs w:val="20"/>
    </w:rPr>
  </w:style>
  <w:style w:type="character" w:customStyle="1" w:styleId="PuslapioinaostekstasDiagrama">
    <w:name w:val="Puslapio išnašos tekstas Diagrama"/>
    <w:basedOn w:val="Numatytasispastraiposriftas"/>
    <w:link w:val="Puslapioinaostekstas"/>
    <w:uiPriority w:val="99"/>
    <w:semiHidden/>
    <w:rsid w:val="00077AA0"/>
    <w:rPr>
      <w:lang w:val="en-US" w:eastAsia="en-US"/>
    </w:rPr>
  </w:style>
  <w:style w:type="character" w:styleId="Puslapioinaosnuoroda">
    <w:name w:val="footnote reference"/>
    <w:basedOn w:val="Numatytasispastraiposriftas"/>
    <w:uiPriority w:val="99"/>
    <w:semiHidden/>
    <w:unhideWhenUsed/>
    <w:rsid w:val="00077AA0"/>
    <w:rPr>
      <w:vertAlign w:val="superscript"/>
    </w:rPr>
  </w:style>
  <w:style w:type="character" w:customStyle="1" w:styleId="PavadinimasDiagrama">
    <w:name w:val="Pavadinimas Diagrama"/>
    <w:basedOn w:val="Numatytasispastraiposriftas"/>
    <w:link w:val="Pavadinimas"/>
    <w:rsid w:val="00B33FFA"/>
    <w:rPr>
      <w:rFonts w:ascii="Helvetica Neue UltraLight" w:hAnsi="Helvetica Neue UltraLight" w:cs="Arial Unicode MS"/>
      <w:color w:val="000000"/>
      <w:spacing w:val="16"/>
      <w:sz w:val="56"/>
      <w:szCs w:val="56"/>
      <w:lang w:val="en-US"/>
    </w:rPr>
  </w:style>
  <w:style w:type="character" w:styleId="Puslapionumeris">
    <w:name w:val="page number"/>
    <w:basedOn w:val="Numatytasispastraiposriftas"/>
    <w:rsid w:val="00B33F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30324">
      <w:bodyDiv w:val="1"/>
      <w:marLeft w:val="0"/>
      <w:marRight w:val="0"/>
      <w:marTop w:val="0"/>
      <w:marBottom w:val="0"/>
      <w:divBdr>
        <w:top w:val="none" w:sz="0" w:space="0" w:color="auto"/>
        <w:left w:val="none" w:sz="0" w:space="0" w:color="auto"/>
        <w:bottom w:val="none" w:sz="0" w:space="0" w:color="auto"/>
        <w:right w:val="none" w:sz="0" w:space="0" w:color="auto"/>
      </w:divBdr>
    </w:div>
    <w:div w:id="368652810">
      <w:bodyDiv w:val="1"/>
      <w:marLeft w:val="0"/>
      <w:marRight w:val="0"/>
      <w:marTop w:val="0"/>
      <w:marBottom w:val="0"/>
      <w:divBdr>
        <w:top w:val="none" w:sz="0" w:space="0" w:color="auto"/>
        <w:left w:val="none" w:sz="0" w:space="0" w:color="auto"/>
        <w:bottom w:val="none" w:sz="0" w:space="0" w:color="auto"/>
        <w:right w:val="none" w:sz="0" w:space="0" w:color="auto"/>
      </w:divBdr>
    </w:div>
    <w:div w:id="716509499">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72315477">
      <w:bodyDiv w:val="1"/>
      <w:marLeft w:val="0"/>
      <w:marRight w:val="0"/>
      <w:marTop w:val="0"/>
      <w:marBottom w:val="0"/>
      <w:divBdr>
        <w:top w:val="none" w:sz="0" w:space="0" w:color="auto"/>
        <w:left w:val="none" w:sz="0" w:space="0" w:color="auto"/>
        <w:bottom w:val="none" w:sz="0" w:space="0" w:color="auto"/>
        <w:right w:val="none" w:sz="0" w:space="0" w:color="auto"/>
      </w:divBdr>
    </w:div>
    <w:div w:id="1283265531">
      <w:bodyDiv w:val="1"/>
      <w:marLeft w:val="0"/>
      <w:marRight w:val="0"/>
      <w:marTop w:val="0"/>
      <w:marBottom w:val="0"/>
      <w:divBdr>
        <w:top w:val="none" w:sz="0" w:space="0" w:color="auto"/>
        <w:left w:val="none" w:sz="0" w:space="0" w:color="auto"/>
        <w:bottom w:val="none" w:sz="0" w:space="0" w:color="auto"/>
        <w:right w:val="none" w:sz="0" w:space="0" w:color="auto"/>
      </w:divBdr>
    </w:div>
    <w:div w:id="145498309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7490027">
      <w:bodyDiv w:val="1"/>
      <w:marLeft w:val="0"/>
      <w:marRight w:val="0"/>
      <w:marTop w:val="0"/>
      <w:marBottom w:val="0"/>
      <w:divBdr>
        <w:top w:val="none" w:sz="0" w:space="0" w:color="auto"/>
        <w:left w:val="none" w:sz="0" w:space="0" w:color="auto"/>
        <w:bottom w:val="none" w:sz="0" w:space="0" w:color="auto"/>
        <w:right w:val="none" w:sz="0" w:space="0" w:color="auto"/>
      </w:divBdr>
    </w:div>
    <w:div w:id="1757894890">
      <w:bodyDiv w:val="1"/>
      <w:marLeft w:val="0"/>
      <w:marRight w:val="0"/>
      <w:marTop w:val="0"/>
      <w:marBottom w:val="0"/>
      <w:divBdr>
        <w:top w:val="none" w:sz="0" w:space="0" w:color="auto"/>
        <w:left w:val="none" w:sz="0" w:space="0" w:color="auto"/>
        <w:bottom w:val="none" w:sz="0" w:space="0" w:color="auto"/>
        <w:right w:val="none" w:sz="0" w:space="0" w:color="auto"/>
      </w:divBdr>
      <w:divsChild>
        <w:div w:id="762070070">
          <w:marLeft w:val="0"/>
          <w:marRight w:val="0"/>
          <w:marTop w:val="0"/>
          <w:marBottom w:val="0"/>
          <w:divBdr>
            <w:top w:val="none" w:sz="0" w:space="0" w:color="auto"/>
            <w:left w:val="none" w:sz="0" w:space="0" w:color="auto"/>
            <w:bottom w:val="none" w:sz="0" w:space="0" w:color="auto"/>
            <w:right w:val="none" w:sz="0" w:space="0" w:color="auto"/>
          </w:divBdr>
          <w:divsChild>
            <w:div w:id="1535919697">
              <w:marLeft w:val="0"/>
              <w:marRight w:val="0"/>
              <w:marTop w:val="0"/>
              <w:marBottom w:val="75"/>
              <w:divBdr>
                <w:top w:val="none" w:sz="0" w:space="0" w:color="auto"/>
                <w:left w:val="none" w:sz="0" w:space="0" w:color="auto"/>
                <w:bottom w:val="none" w:sz="0" w:space="0" w:color="auto"/>
                <w:right w:val="none" w:sz="0" w:space="0" w:color="auto"/>
              </w:divBdr>
              <w:divsChild>
                <w:div w:id="805662980">
                  <w:marLeft w:val="0"/>
                  <w:marRight w:val="0"/>
                  <w:marTop w:val="0"/>
                  <w:marBottom w:val="0"/>
                  <w:divBdr>
                    <w:top w:val="none" w:sz="0" w:space="0" w:color="auto"/>
                    <w:left w:val="none" w:sz="0" w:space="0" w:color="auto"/>
                    <w:bottom w:val="none" w:sz="0" w:space="0" w:color="auto"/>
                    <w:right w:val="none" w:sz="0" w:space="0" w:color="auto"/>
                  </w:divBdr>
                  <w:divsChild>
                    <w:div w:id="76627464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9C4E9-7817-4E24-A4AB-A9E2B9C17DE1}">
  <ds:schemaRefs>
    <ds:schemaRef ds:uri="http://schemas.microsoft.com/office/2006/metadata/properties"/>
    <ds:schemaRef ds:uri="http://schemas.microsoft.com/office/infopath/2007/PartnerControls"/>
    <ds:schemaRef ds:uri="5bae7d12-13eb-4134-a1d8-2ddc8d2534e1"/>
  </ds:schemaRefs>
</ds:datastoreItem>
</file>

<file path=customXml/itemProps2.xml><?xml version="1.0" encoding="utf-8"?>
<ds:datastoreItem xmlns:ds="http://schemas.openxmlformats.org/officeDocument/2006/customXml" ds:itemID="{8AEB18D5-B54A-4707-9C47-B525B7CAD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DCE3F9-106E-4AA9-8586-B51F41703F86}">
  <ds:schemaRefs>
    <ds:schemaRef ds:uri="http://schemas.microsoft.com/sharepoint/v3/contenttype/forms"/>
  </ds:schemaRefs>
</ds:datastoreItem>
</file>

<file path=customXml/itemProps4.xml><?xml version="1.0" encoding="utf-8"?>
<ds:datastoreItem xmlns:ds="http://schemas.openxmlformats.org/officeDocument/2006/customXml" ds:itemID="{FD3AEFFC-684E-453A-8F92-98D691E4B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Pages>
  <Words>4296</Words>
  <Characters>2450</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Asta Volosevičienė</cp:lastModifiedBy>
  <cp:revision>17</cp:revision>
  <cp:lastPrinted>2017-12-22T07:46:00Z</cp:lastPrinted>
  <dcterms:created xsi:type="dcterms:W3CDTF">2025-08-19T12:55:00Z</dcterms:created>
  <dcterms:modified xsi:type="dcterms:W3CDTF">2025-10-10T09:05:00Z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